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0F" w:rsidRPr="00CB0052" w:rsidRDefault="00961F51"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Theme="majorBidi" w:hAnsiTheme="majorBidi" w:cstheme="majorBidi"/>
          <w:b/>
          <w:sz w:val="36"/>
          <w:szCs w:val="36"/>
          <w:rtl/>
          <w:lang w:bidi="ar-IQ"/>
        </w:rPr>
      </w:pPr>
      <w:r w:rsidRPr="00CB0052">
        <w:rPr>
          <w:rFonts w:asciiTheme="majorBidi" w:hAnsiTheme="majorBidi" w:cstheme="majorBidi"/>
          <w:b/>
          <w:sz w:val="36"/>
          <w:szCs w:val="36"/>
        </w:rPr>
        <w:t>Manual R</w:t>
      </w:r>
      <w:r w:rsidR="001D049B" w:rsidRPr="00CB0052">
        <w:rPr>
          <w:rFonts w:asciiTheme="majorBidi" w:hAnsiTheme="majorBidi" w:cstheme="majorBidi"/>
          <w:b/>
          <w:sz w:val="36"/>
          <w:szCs w:val="36"/>
        </w:rPr>
        <w:t>ed Blood cells Count</w:t>
      </w:r>
      <w:r w:rsidR="00763B8B" w:rsidRPr="00CB0052">
        <w:rPr>
          <w:rFonts w:asciiTheme="majorBidi" w:hAnsiTheme="majorBidi" w:cstheme="majorBidi"/>
          <w:b/>
          <w:sz w:val="36"/>
          <w:szCs w:val="36"/>
        </w:rPr>
        <w:t xml:space="preserve"> ( RBC )</w:t>
      </w:r>
      <w:r w:rsidR="000C2E19" w:rsidRPr="00CB0052">
        <w:rPr>
          <w:rFonts w:asciiTheme="majorBidi" w:hAnsiTheme="majorBidi" w:cstheme="majorBidi"/>
          <w:b/>
          <w:sz w:val="36"/>
          <w:szCs w:val="36"/>
        </w:rPr>
        <w:t xml:space="preserve"> </w:t>
      </w:r>
      <w:r w:rsidR="00B751B5" w:rsidRPr="00CB0052">
        <w:rPr>
          <w:rFonts w:asciiTheme="majorBidi" w:hAnsiTheme="majorBidi" w:cstheme="majorBidi"/>
          <w:b/>
          <w:sz w:val="36"/>
          <w:szCs w:val="36"/>
        </w:rPr>
        <w:t xml:space="preserve">                      </w:t>
      </w:r>
      <w:r w:rsidR="000C2E19" w:rsidRPr="00CB0052">
        <w:rPr>
          <w:rFonts w:asciiTheme="majorBidi" w:hAnsiTheme="majorBidi" w:cstheme="majorBidi"/>
          <w:b/>
          <w:sz w:val="36"/>
          <w:szCs w:val="36"/>
        </w:rPr>
        <w:t xml:space="preserve">   </w:t>
      </w:r>
      <w:r w:rsidR="000C2E19" w:rsidRPr="00CB0052">
        <w:rPr>
          <w:rFonts w:asciiTheme="majorBidi" w:hAnsiTheme="majorBidi" w:cstheme="majorBidi"/>
          <w:b/>
          <w:sz w:val="36"/>
          <w:szCs w:val="36"/>
          <w:rtl/>
          <w:lang w:bidi="ar-IQ"/>
        </w:rPr>
        <w:t xml:space="preserve">                           </w:t>
      </w:r>
    </w:p>
    <w:p w:rsidR="00B751B5" w:rsidRPr="00B751B5" w:rsidRDefault="00BA1408" w:rsidP="00CA28E7">
      <w:pPr>
        <w:rPr>
          <w:rFonts w:asciiTheme="majorBidi" w:hAnsiTheme="majorBidi" w:cstheme="majorBidi"/>
          <w:bCs/>
          <w:sz w:val="28"/>
          <w:szCs w:val="28"/>
        </w:rPr>
      </w:pPr>
      <w:r w:rsidRPr="00CB0052">
        <w:rPr>
          <w:rFonts w:asciiTheme="majorBidi" w:hAnsiTheme="majorBidi" w:cstheme="majorBidi"/>
          <w:b/>
          <w:sz w:val="32"/>
          <w:szCs w:val="32"/>
        </w:rPr>
        <w:t xml:space="preserve">Red blood cell </w:t>
      </w:r>
      <w:r w:rsidR="00B238A7" w:rsidRPr="00CB0052">
        <w:rPr>
          <w:rFonts w:asciiTheme="majorBidi" w:hAnsiTheme="majorBidi" w:cstheme="majorBidi"/>
          <w:b/>
          <w:sz w:val="32"/>
          <w:szCs w:val="32"/>
        </w:rPr>
        <w:t>structure</w:t>
      </w:r>
      <w:r w:rsidR="00E257AF" w:rsidRPr="00B751B5">
        <w:rPr>
          <w:rFonts w:asciiTheme="majorBidi" w:hAnsiTheme="majorBidi" w:cstheme="majorBidi"/>
          <w:bCs/>
          <w:sz w:val="28"/>
          <w:szCs w:val="28"/>
        </w:rPr>
        <w:t>:-</w:t>
      </w:r>
    </w:p>
    <w:p w:rsidR="00B751B5" w:rsidRPr="00B751B5" w:rsidRDefault="00B751B5" w:rsidP="00CA28E7">
      <w:pPr>
        <w:rPr>
          <w:rFonts w:asciiTheme="majorBidi" w:hAnsiTheme="majorBidi" w:cstheme="majorBidi"/>
          <w:bCs/>
          <w:sz w:val="28"/>
          <w:szCs w:val="28"/>
        </w:rPr>
      </w:pPr>
    </w:p>
    <w:p w:rsidR="00B751B5" w:rsidRPr="00B751B5" w:rsidRDefault="00CB0052" w:rsidP="00CB0052">
      <w:pPr>
        <w:jc w:val="both"/>
        <w:rPr>
          <w:rFonts w:asciiTheme="majorBidi" w:hAnsiTheme="majorBidi" w:cstheme="majorBidi"/>
          <w:bCs/>
          <w:sz w:val="28"/>
          <w:szCs w:val="28"/>
        </w:rPr>
      </w:pPr>
      <w:r>
        <w:rPr>
          <w:rFonts w:asciiTheme="majorBidi" w:hAnsiTheme="majorBidi" w:cstheme="majorBidi"/>
          <w:bCs/>
          <w:sz w:val="28"/>
          <w:szCs w:val="28"/>
        </w:rPr>
        <w:t xml:space="preserve">  E</w:t>
      </w:r>
      <w:r w:rsidR="00B751B5" w:rsidRPr="00B751B5">
        <w:rPr>
          <w:rFonts w:asciiTheme="majorBidi" w:hAnsiTheme="majorBidi" w:cstheme="majorBidi"/>
          <w:bCs/>
          <w:sz w:val="28"/>
          <w:szCs w:val="28"/>
        </w:rPr>
        <w:t xml:space="preserve">rythrocytes are unique among the vertebrates as they are non-nucleated cells in their mature form. These cells have nuclei during early phases of erythropoiesis, but extrude them during development as they mature in order to provide more space for hemoglobin. The erythrocytes, lose all other cellular organelles such as their mitochondria, Golgi apparatus and endoplasmic </w:t>
      </w:r>
      <w:proofErr w:type="spellStart"/>
      <w:r w:rsidR="00B751B5" w:rsidRPr="00B751B5">
        <w:rPr>
          <w:rFonts w:asciiTheme="majorBidi" w:hAnsiTheme="majorBidi" w:cstheme="majorBidi"/>
          <w:bCs/>
          <w:sz w:val="28"/>
          <w:szCs w:val="28"/>
        </w:rPr>
        <w:t>reticulum.As</w:t>
      </w:r>
      <w:proofErr w:type="spellEnd"/>
      <w:r w:rsidR="00B751B5" w:rsidRPr="00B751B5">
        <w:rPr>
          <w:rFonts w:asciiTheme="majorBidi" w:hAnsiTheme="majorBidi" w:cstheme="majorBidi"/>
          <w:bCs/>
          <w:sz w:val="28"/>
          <w:szCs w:val="28"/>
        </w:rPr>
        <w:t xml:space="preserve"> a result of not containing mitochondria, these cells use none of the oxygen they transport; instead they produce the energy carrier ATP by the glycolysis of glucose and lactic acid ferment</w:t>
      </w:r>
      <w:r>
        <w:rPr>
          <w:rFonts w:asciiTheme="majorBidi" w:hAnsiTheme="majorBidi" w:cstheme="majorBidi"/>
          <w:bCs/>
          <w:sz w:val="28"/>
          <w:szCs w:val="28"/>
        </w:rPr>
        <w:t>ation .</w:t>
      </w:r>
    </w:p>
    <w:p w:rsidR="00B751B5" w:rsidRPr="00B751B5" w:rsidRDefault="00B751B5" w:rsidP="00CB0052">
      <w:pPr>
        <w:jc w:val="both"/>
        <w:rPr>
          <w:rFonts w:asciiTheme="majorBidi" w:hAnsiTheme="majorBidi" w:cstheme="majorBidi"/>
          <w:bCs/>
          <w:sz w:val="28"/>
          <w:szCs w:val="28"/>
        </w:rPr>
      </w:pPr>
    </w:p>
    <w:p w:rsidR="00B751B5" w:rsidRPr="00B751B5" w:rsidRDefault="00B751B5" w:rsidP="00CB0052">
      <w:pPr>
        <w:jc w:val="both"/>
        <w:rPr>
          <w:rFonts w:asciiTheme="majorBidi" w:hAnsiTheme="majorBidi" w:cstheme="majorBidi"/>
          <w:bCs/>
          <w:sz w:val="28"/>
          <w:szCs w:val="28"/>
        </w:rPr>
      </w:pPr>
      <w:r w:rsidRPr="00B751B5">
        <w:rPr>
          <w:rFonts w:asciiTheme="majorBidi" w:hAnsiTheme="majorBidi" w:cstheme="majorBidi"/>
          <w:bCs/>
          <w:sz w:val="28"/>
          <w:szCs w:val="28"/>
        </w:rPr>
        <w:t xml:space="preserve">Because of the lack of nuclei and organelles, mature red blood cells do not contain DNA and cannot synthesize any RNA, and consequently cannot divide and have limited repair capabilities. </w:t>
      </w:r>
    </w:p>
    <w:p w:rsidR="00B751B5" w:rsidRPr="00B751B5" w:rsidRDefault="00B751B5" w:rsidP="00CB0052">
      <w:pPr>
        <w:jc w:val="both"/>
        <w:rPr>
          <w:rFonts w:asciiTheme="majorBidi" w:hAnsiTheme="majorBidi" w:cstheme="majorBidi"/>
          <w:bCs/>
          <w:sz w:val="28"/>
          <w:szCs w:val="28"/>
        </w:rPr>
      </w:pPr>
      <w:r w:rsidRPr="00B751B5">
        <w:rPr>
          <w:rFonts w:asciiTheme="majorBidi" w:hAnsiTheme="majorBidi" w:cstheme="majorBidi"/>
          <w:bCs/>
          <w:sz w:val="28"/>
          <w:szCs w:val="28"/>
        </w:rPr>
        <w:t>Mammalian erythrocytes are typically shaped as biconcave disks: flattened and depressed in the center, Overall, mammalian erythrocytes are remarkably flexible and deformable so as to squeeze through tiny capillaries,</w:t>
      </w:r>
    </w:p>
    <w:p w:rsidR="00E257AF" w:rsidRPr="00B751B5" w:rsidRDefault="00E257AF" w:rsidP="00CA28E7">
      <w:pPr>
        <w:rPr>
          <w:rFonts w:asciiTheme="majorBidi" w:hAnsiTheme="majorBidi" w:cstheme="majorBidi"/>
          <w:bCs/>
          <w:sz w:val="28"/>
          <w:szCs w:val="28"/>
        </w:rPr>
      </w:pPr>
      <w:r w:rsidRPr="00B751B5">
        <w:rPr>
          <w:rFonts w:asciiTheme="majorBidi" w:hAnsiTheme="majorBidi" w:cstheme="majorBidi"/>
          <w:bCs/>
          <w:sz w:val="28"/>
          <w:szCs w:val="28"/>
        </w:rPr>
        <w:t xml:space="preserve"> </w:t>
      </w:r>
    </w:p>
    <w:p w:rsidR="00935D4B" w:rsidRPr="00B751B5" w:rsidRDefault="00943FE1" w:rsidP="00CA28E7">
      <w:pPr>
        <w:jc w:val="both"/>
        <w:rPr>
          <w:rFonts w:asciiTheme="majorBidi" w:hAnsiTheme="majorBidi" w:cstheme="majorBidi"/>
          <w:b/>
          <w:sz w:val="28"/>
          <w:szCs w:val="28"/>
          <w:u w:val="single"/>
        </w:rPr>
      </w:pPr>
      <w:r w:rsidRPr="00B751B5">
        <w:rPr>
          <w:rFonts w:asciiTheme="majorBidi" w:hAnsiTheme="majorBidi" w:cstheme="majorBidi"/>
          <w:b/>
          <w:sz w:val="28"/>
          <w:szCs w:val="28"/>
          <w:u w:val="single"/>
        </w:rPr>
        <w:t xml:space="preserve">Functions </w:t>
      </w:r>
    </w:p>
    <w:p w:rsidR="00943FE1" w:rsidRPr="00B751B5" w:rsidRDefault="00943FE1" w:rsidP="00CA28E7">
      <w:pPr>
        <w:jc w:val="both"/>
        <w:rPr>
          <w:rFonts w:asciiTheme="majorBidi" w:hAnsiTheme="majorBidi" w:cstheme="majorBidi"/>
          <w:bCs/>
          <w:sz w:val="28"/>
          <w:szCs w:val="28"/>
        </w:rPr>
      </w:pPr>
      <w:r w:rsidRPr="00B751B5">
        <w:rPr>
          <w:rFonts w:asciiTheme="majorBidi" w:hAnsiTheme="majorBidi" w:cstheme="majorBidi"/>
          <w:bCs/>
          <w:sz w:val="28"/>
          <w:szCs w:val="28"/>
        </w:rPr>
        <w:t>(oxygen &amp; carbon dioxide transport)</w:t>
      </w:r>
    </w:p>
    <w:p w:rsidR="00D42848" w:rsidRPr="00B751B5" w:rsidRDefault="00D42848" w:rsidP="00CA28E7">
      <w:pPr>
        <w:jc w:val="both"/>
        <w:rPr>
          <w:rFonts w:asciiTheme="majorBidi" w:hAnsiTheme="majorBidi" w:cstheme="majorBidi"/>
          <w:bCs/>
          <w:sz w:val="28"/>
          <w:szCs w:val="28"/>
        </w:rPr>
      </w:pPr>
    </w:p>
    <w:p w:rsidR="00B751B5" w:rsidRPr="00B751B5" w:rsidRDefault="00B751B5" w:rsidP="00B751B5">
      <w:pPr>
        <w:tabs>
          <w:tab w:val="right" w:pos="450"/>
        </w:tabs>
        <w:ind w:left="-810" w:firstLine="810"/>
        <w:rPr>
          <w:rFonts w:asciiTheme="majorBidi" w:hAnsiTheme="majorBidi" w:cstheme="majorBidi"/>
          <w:b/>
          <w:sz w:val="28"/>
          <w:szCs w:val="28"/>
          <w:u w:val="single"/>
        </w:rPr>
      </w:pPr>
      <w:r w:rsidRPr="00B751B5">
        <w:rPr>
          <w:rFonts w:asciiTheme="majorBidi" w:hAnsiTheme="majorBidi" w:cstheme="majorBidi"/>
          <w:b/>
          <w:sz w:val="28"/>
          <w:szCs w:val="28"/>
          <w:u w:val="single"/>
        </w:rPr>
        <w:t>Erythropoiesis</w:t>
      </w:r>
    </w:p>
    <w:p w:rsidR="00B751B5" w:rsidRPr="00CB0052" w:rsidRDefault="00B751B5" w:rsidP="00B751B5">
      <w:pPr>
        <w:tabs>
          <w:tab w:val="right" w:pos="450"/>
        </w:tabs>
        <w:ind w:left="-810" w:firstLine="810"/>
        <w:rPr>
          <w:rFonts w:asciiTheme="majorBidi" w:hAnsiTheme="majorBidi" w:cstheme="majorBidi"/>
          <w:b/>
          <w:sz w:val="28"/>
          <w:szCs w:val="28"/>
        </w:rPr>
      </w:pPr>
      <w:r w:rsidRPr="00CB0052">
        <w:rPr>
          <w:rFonts w:asciiTheme="majorBidi" w:hAnsiTheme="majorBidi" w:cstheme="majorBidi"/>
          <w:b/>
          <w:sz w:val="28"/>
          <w:szCs w:val="28"/>
        </w:rPr>
        <w:t>Erythropoiesis is the development process by whic</w:t>
      </w:r>
      <w:r w:rsidR="00CB0052">
        <w:rPr>
          <w:rFonts w:asciiTheme="majorBidi" w:hAnsiTheme="majorBidi" w:cstheme="majorBidi"/>
          <w:b/>
          <w:sz w:val="28"/>
          <w:szCs w:val="28"/>
        </w:rPr>
        <w:t xml:space="preserve">h new erythrocytes      </w:t>
      </w:r>
      <w:r w:rsidR="00CB0052">
        <w:rPr>
          <w:rFonts w:asciiTheme="majorBidi" w:hAnsiTheme="majorBidi" w:cstheme="majorBidi" w:hint="cs"/>
          <w:b/>
          <w:sz w:val="28"/>
          <w:szCs w:val="28"/>
          <w:rtl/>
          <w:lang w:bidi="ar-IQ"/>
        </w:rPr>
        <w:t xml:space="preserve">             </w:t>
      </w:r>
      <w:r w:rsidR="00CB0052">
        <w:rPr>
          <w:rFonts w:asciiTheme="majorBidi" w:hAnsiTheme="majorBidi" w:cstheme="majorBidi"/>
          <w:b/>
          <w:sz w:val="28"/>
          <w:szCs w:val="28"/>
        </w:rPr>
        <w:t>are</w:t>
      </w:r>
      <w:r w:rsidRPr="00CB0052">
        <w:rPr>
          <w:rFonts w:asciiTheme="majorBidi" w:hAnsiTheme="majorBidi" w:cstheme="majorBidi" w:hint="cs"/>
          <w:b/>
          <w:sz w:val="28"/>
          <w:szCs w:val="28"/>
          <w:rtl/>
          <w:lang w:bidi="ar-IQ"/>
        </w:rPr>
        <w:t xml:space="preserve">    </w:t>
      </w:r>
      <w:r w:rsidRPr="00CB0052">
        <w:rPr>
          <w:rFonts w:asciiTheme="majorBidi" w:hAnsiTheme="majorBidi" w:cstheme="majorBidi"/>
          <w:b/>
          <w:sz w:val="28"/>
          <w:szCs w:val="28"/>
        </w:rPr>
        <w:t>produced.</w:t>
      </w:r>
    </w:p>
    <w:p w:rsidR="00D42848" w:rsidRDefault="00937F8E" w:rsidP="00CA28E7">
      <w:pPr>
        <w:jc w:val="both"/>
        <w:rPr>
          <w:rFonts w:asciiTheme="majorBidi" w:hAnsiTheme="majorBidi" w:cstheme="majorBidi"/>
          <w:bCs/>
          <w:sz w:val="28"/>
          <w:szCs w:val="28"/>
        </w:rPr>
      </w:pPr>
      <w:r w:rsidRPr="00B751B5">
        <w:rPr>
          <w:rFonts w:asciiTheme="majorBidi" w:hAnsiTheme="majorBidi" w:cstheme="majorBidi"/>
          <w:bCs/>
          <w:sz w:val="28"/>
          <w:szCs w:val="28"/>
        </w:rPr>
        <w:t xml:space="preserve">       </w:t>
      </w:r>
      <w:r w:rsidR="001C4011" w:rsidRPr="00B751B5">
        <w:rPr>
          <w:rFonts w:asciiTheme="majorBidi" w:hAnsiTheme="majorBidi" w:cstheme="majorBidi"/>
          <w:bCs/>
          <w:sz w:val="28"/>
          <w:szCs w:val="28"/>
        </w:rPr>
        <w:t>RBC f</w:t>
      </w:r>
      <w:r w:rsidR="0056489E" w:rsidRPr="00B751B5">
        <w:rPr>
          <w:rFonts w:asciiTheme="majorBidi" w:hAnsiTheme="majorBidi" w:cstheme="majorBidi"/>
          <w:bCs/>
          <w:sz w:val="28"/>
          <w:szCs w:val="28"/>
        </w:rPr>
        <w:t>o</w:t>
      </w:r>
      <w:r w:rsidR="001C4011" w:rsidRPr="00B751B5">
        <w:rPr>
          <w:rFonts w:asciiTheme="majorBidi" w:hAnsiTheme="majorBidi" w:cstheme="majorBidi"/>
          <w:bCs/>
          <w:sz w:val="28"/>
          <w:szCs w:val="28"/>
        </w:rPr>
        <w:t>r</w:t>
      </w:r>
      <w:r w:rsidR="0056489E" w:rsidRPr="00B751B5">
        <w:rPr>
          <w:rFonts w:asciiTheme="majorBidi" w:hAnsiTheme="majorBidi" w:cstheme="majorBidi"/>
          <w:bCs/>
          <w:sz w:val="28"/>
          <w:szCs w:val="28"/>
        </w:rPr>
        <w:t>m</w:t>
      </w:r>
      <w:r w:rsidR="001C4011" w:rsidRPr="00B751B5">
        <w:rPr>
          <w:rFonts w:asciiTheme="majorBidi" w:hAnsiTheme="majorBidi" w:cstheme="majorBidi"/>
          <w:bCs/>
          <w:sz w:val="28"/>
          <w:szCs w:val="28"/>
        </w:rPr>
        <w:t>ed from</w:t>
      </w:r>
      <w:r w:rsidR="0056489E" w:rsidRPr="00B751B5">
        <w:rPr>
          <w:rFonts w:asciiTheme="majorBidi" w:hAnsiTheme="majorBidi" w:cstheme="majorBidi"/>
          <w:bCs/>
          <w:sz w:val="28"/>
          <w:szCs w:val="28"/>
        </w:rPr>
        <w:t xml:space="preserve"> </w:t>
      </w:r>
      <w:r w:rsidR="001C4011" w:rsidRPr="00B751B5">
        <w:rPr>
          <w:rFonts w:asciiTheme="majorBidi" w:hAnsiTheme="majorBidi" w:cstheme="majorBidi"/>
          <w:bCs/>
          <w:sz w:val="28"/>
          <w:szCs w:val="28"/>
        </w:rPr>
        <w:t>yolk sac</w:t>
      </w:r>
      <w:r w:rsidR="0056489E" w:rsidRPr="00B751B5">
        <w:rPr>
          <w:rFonts w:asciiTheme="majorBidi" w:hAnsiTheme="majorBidi" w:cstheme="majorBidi"/>
          <w:bCs/>
          <w:sz w:val="28"/>
          <w:szCs w:val="28"/>
        </w:rPr>
        <w:t xml:space="preserve"> in the </w:t>
      </w:r>
      <w:r w:rsidR="001C4011" w:rsidRPr="00B751B5">
        <w:rPr>
          <w:rFonts w:asciiTheme="majorBidi" w:hAnsiTheme="majorBidi" w:cstheme="majorBidi"/>
          <w:bCs/>
          <w:sz w:val="28"/>
          <w:szCs w:val="28"/>
        </w:rPr>
        <w:t xml:space="preserve"> first </w:t>
      </w:r>
      <w:r w:rsidR="0056489E" w:rsidRPr="00B751B5">
        <w:rPr>
          <w:rFonts w:asciiTheme="majorBidi" w:hAnsiTheme="majorBidi" w:cstheme="majorBidi"/>
          <w:bCs/>
          <w:sz w:val="28"/>
          <w:szCs w:val="28"/>
        </w:rPr>
        <w:t>embryonic stages</w:t>
      </w:r>
      <w:r w:rsidR="001C4011" w:rsidRPr="00B751B5">
        <w:rPr>
          <w:rFonts w:asciiTheme="majorBidi" w:hAnsiTheme="majorBidi" w:cstheme="majorBidi"/>
          <w:bCs/>
          <w:sz w:val="28"/>
          <w:szCs w:val="28"/>
        </w:rPr>
        <w:t xml:space="preserve"> at late stage it formed by liver,</w:t>
      </w:r>
      <w:r w:rsidR="000C2E19" w:rsidRPr="00B751B5">
        <w:rPr>
          <w:rFonts w:asciiTheme="majorBidi" w:hAnsiTheme="majorBidi" w:cstheme="majorBidi"/>
          <w:bCs/>
          <w:sz w:val="28"/>
          <w:szCs w:val="28"/>
          <w:rtl/>
        </w:rPr>
        <w:t xml:space="preserve"> </w:t>
      </w:r>
      <w:r w:rsidR="001C4011" w:rsidRPr="00B751B5">
        <w:rPr>
          <w:rFonts w:asciiTheme="majorBidi" w:hAnsiTheme="majorBidi" w:cstheme="majorBidi"/>
          <w:bCs/>
          <w:sz w:val="28"/>
          <w:szCs w:val="28"/>
        </w:rPr>
        <w:t xml:space="preserve">spleen and lymph node </w:t>
      </w:r>
      <w:r w:rsidR="0056489E" w:rsidRPr="00B751B5">
        <w:rPr>
          <w:rFonts w:asciiTheme="majorBidi" w:hAnsiTheme="majorBidi" w:cstheme="majorBidi"/>
          <w:bCs/>
          <w:sz w:val="28"/>
          <w:szCs w:val="28"/>
        </w:rPr>
        <w:t>,after birth it produce</w:t>
      </w:r>
      <w:r w:rsidR="001C4011" w:rsidRPr="00B751B5">
        <w:rPr>
          <w:rFonts w:asciiTheme="majorBidi" w:hAnsiTheme="majorBidi" w:cstheme="majorBidi"/>
          <w:bCs/>
          <w:sz w:val="28"/>
          <w:szCs w:val="28"/>
        </w:rPr>
        <w:t xml:space="preserve"> mainly </w:t>
      </w:r>
      <w:r w:rsidR="0056489E" w:rsidRPr="00B751B5">
        <w:rPr>
          <w:rFonts w:asciiTheme="majorBidi" w:hAnsiTheme="majorBidi" w:cstheme="majorBidi"/>
          <w:bCs/>
          <w:sz w:val="28"/>
          <w:szCs w:val="28"/>
        </w:rPr>
        <w:t xml:space="preserve"> by </w:t>
      </w:r>
      <w:r w:rsidR="00D42848" w:rsidRPr="00B751B5">
        <w:rPr>
          <w:rFonts w:asciiTheme="majorBidi" w:hAnsiTheme="majorBidi" w:cstheme="majorBidi"/>
          <w:bCs/>
          <w:sz w:val="28"/>
          <w:szCs w:val="28"/>
        </w:rPr>
        <w:t>the</w:t>
      </w:r>
      <w:r w:rsidR="001750FC" w:rsidRPr="00B751B5">
        <w:rPr>
          <w:rFonts w:asciiTheme="majorBidi" w:hAnsiTheme="majorBidi" w:cstheme="majorBidi"/>
          <w:bCs/>
          <w:sz w:val="28"/>
          <w:szCs w:val="28"/>
        </w:rPr>
        <w:t xml:space="preserve"> red</w:t>
      </w:r>
      <w:r w:rsidR="00D42848" w:rsidRPr="00B751B5">
        <w:rPr>
          <w:rFonts w:asciiTheme="majorBidi" w:hAnsiTheme="majorBidi" w:cstheme="majorBidi"/>
          <w:bCs/>
          <w:sz w:val="28"/>
          <w:szCs w:val="28"/>
        </w:rPr>
        <w:t xml:space="preserve"> bone marrow and i</w:t>
      </w:r>
      <w:r w:rsidR="001C4011" w:rsidRPr="00B751B5">
        <w:rPr>
          <w:rFonts w:asciiTheme="majorBidi" w:hAnsiTheme="majorBidi" w:cstheme="majorBidi"/>
          <w:bCs/>
          <w:sz w:val="28"/>
          <w:szCs w:val="28"/>
        </w:rPr>
        <w:t>t</w:t>
      </w:r>
      <w:r w:rsidR="00D42848" w:rsidRPr="00B751B5">
        <w:rPr>
          <w:rFonts w:asciiTheme="majorBidi" w:hAnsiTheme="majorBidi" w:cstheme="majorBidi"/>
          <w:bCs/>
          <w:sz w:val="28"/>
          <w:szCs w:val="28"/>
        </w:rPr>
        <w:t xml:space="preserve"> dependent on a number of factors including iron (a component of hemoglobin), vitamin B</w:t>
      </w:r>
      <w:r w:rsidR="00D42848" w:rsidRPr="00B751B5">
        <w:rPr>
          <w:rFonts w:asciiTheme="majorBidi" w:hAnsiTheme="majorBidi" w:cstheme="majorBidi"/>
          <w:bCs/>
          <w:sz w:val="28"/>
          <w:szCs w:val="28"/>
          <w:vertAlign w:val="subscript"/>
        </w:rPr>
        <w:t>12</w:t>
      </w:r>
      <w:r w:rsidR="00D42848" w:rsidRPr="00B751B5">
        <w:rPr>
          <w:rFonts w:asciiTheme="majorBidi" w:hAnsiTheme="majorBidi" w:cstheme="majorBidi"/>
          <w:bCs/>
          <w:sz w:val="28"/>
          <w:szCs w:val="28"/>
        </w:rPr>
        <w:t xml:space="preserve"> and folic acid (which ar</w:t>
      </w:r>
      <w:r w:rsidR="0056489E" w:rsidRPr="00B751B5">
        <w:rPr>
          <w:rFonts w:asciiTheme="majorBidi" w:hAnsiTheme="majorBidi" w:cstheme="majorBidi"/>
          <w:bCs/>
          <w:sz w:val="28"/>
          <w:szCs w:val="28"/>
        </w:rPr>
        <w:t xml:space="preserve">e necessary for normal mitosis), </w:t>
      </w:r>
      <w:r w:rsidR="00C2124B" w:rsidRPr="00B751B5">
        <w:rPr>
          <w:rFonts w:asciiTheme="majorBidi" w:hAnsiTheme="majorBidi" w:cstheme="majorBidi"/>
          <w:bCs/>
          <w:sz w:val="28"/>
          <w:szCs w:val="28"/>
        </w:rPr>
        <w:t>and</w:t>
      </w:r>
      <w:r w:rsidR="0056489E" w:rsidRPr="00B751B5">
        <w:rPr>
          <w:rFonts w:asciiTheme="majorBidi" w:hAnsiTheme="majorBidi" w:cstheme="majorBidi"/>
          <w:bCs/>
          <w:sz w:val="28"/>
          <w:szCs w:val="28"/>
        </w:rPr>
        <w:t xml:space="preserve"> erythropoietin</w:t>
      </w:r>
      <w:r w:rsidR="00140A3D" w:rsidRPr="00B751B5">
        <w:rPr>
          <w:rFonts w:asciiTheme="majorBidi" w:hAnsiTheme="majorBidi" w:cstheme="majorBidi"/>
          <w:bCs/>
          <w:sz w:val="28"/>
          <w:szCs w:val="28"/>
        </w:rPr>
        <w:t>,</w:t>
      </w:r>
      <w:r w:rsidR="0056489E" w:rsidRPr="00B751B5">
        <w:rPr>
          <w:rFonts w:asciiTheme="majorBidi" w:hAnsiTheme="majorBidi" w:cstheme="majorBidi"/>
          <w:bCs/>
          <w:sz w:val="28"/>
          <w:szCs w:val="28"/>
        </w:rPr>
        <w:t xml:space="preserve"> </w:t>
      </w:r>
      <w:r w:rsidR="00140A3D" w:rsidRPr="00B751B5">
        <w:rPr>
          <w:rFonts w:asciiTheme="majorBidi" w:hAnsiTheme="majorBidi" w:cstheme="majorBidi"/>
          <w:bCs/>
          <w:sz w:val="28"/>
          <w:szCs w:val="28"/>
        </w:rPr>
        <w:t>Which is a</w:t>
      </w:r>
      <w:r w:rsidR="00D42848" w:rsidRPr="00B751B5">
        <w:rPr>
          <w:rFonts w:asciiTheme="majorBidi" w:hAnsiTheme="majorBidi" w:cstheme="majorBidi"/>
          <w:bCs/>
          <w:sz w:val="28"/>
          <w:szCs w:val="28"/>
        </w:rPr>
        <w:t xml:space="preserve"> hormone produced by the kidney, regulates the rate of red cell production.  Its levels depend on oxygen levels in the blood supplying the kidney.  If oxygen levels fall below normal, more erythropoietin is released; this stimulates red cell production, thus increasing hemo</w:t>
      </w:r>
      <w:r w:rsidR="00D42848" w:rsidRPr="00B751B5">
        <w:rPr>
          <w:rFonts w:asciiTheme="majorBidi" w:hAnsiTheme="majorBidi" w:cstheme="majorBidi"/>
          <w:bCs/>
          <w:sz w:val="28"/>
          <w:szCs w:val="28"/>
        </w:rPr>
        <w:softHyphen/>
        <w:t>globin levels and the oxygen carrying capacity of the blood.</w:t>
      </w:r>
      <w:r w:rsidR="00A36B20" w:rsidRPr="00B751B5">
        <w:rPr>
          <w:rFonts w:asciiTheme="majorBidi" w:hAnsiTheme="majorBidi" w:cstheme="majorBidi"/>
          <w:bCs/>
          <w:sz w:val="28"/>
          <w:szCs w:val="28"/>
        </w:rPr>
        <w:t xml:space="preserve"> </w:t>
      </w:r>
    </w:p>
    <w:p w:rsidR="00B751B5" w:rsidRDefault="00B751B5" w:rsidP="00CA28E7">
      <w:pPr>
        <w:jc w:val="both"/>
        <w:rPr>
          <w:rFonts w:asciiTheme="majorBidi" w:hAnsiTheme="majorBidi" w:cstheme="majorBidi"/>
          <w:bCs/>
          <w:sz w:val="28"/>
          <w:szCs w:val="28"/>
        </w:rPr>
      </w:pPr>
    </w:p>
    <w:p w:rsidR="00B751B5" w:rsidRDefault="00B751B5" w:rsidP="00CA28E7">
      <w:pPr>
        <w:jc w:val="both"/>
        <w:rPr>
          <w:rFonts w:asciiTheme="majorBidi" w:hAnsiTheme="majorBidi" w:cstheme="majorBidi"/>
          <w:bCs/>
          <w:sz w:val="28"/>
          <w:szCs w:val="28"/>
        </w:rPr>
      </w:pPr>
      <w:r>
        <w:rPr>
          <w:rFonts w:asciiTheme="majorBidi" w:hAnsiTheme="majorBidi" w:cstheme="majorBidi"/>
          <w:bCs/>
          <w:sz w:val="28"/>
          <w:szCs w:val="28"/>
        </w:rPr>
        <w:t xml:space="preserve">In human the RBC produced </w:t>
      </w:r>
      <w:r w:rsidRPr="00B751B5">
        <w:rPr>
          <w:rFonts w:asciiTheme="majorBidi" w:hAnsiTheme="majorBidi" w:cstheme="majorBidi"/>
          <w:bCs/>
          <w:sz w:val="28"/>
          <w:szCs w:val="28"/>
        </w:rPr>
        <w:t xml:space="preserve"> about 7 days. Through this process erythrocytes are continuously produced in the red bone marrow of large bones, at a rate of about 2 million per second in a healthy adult</w:t>
      </w:r>
    </w:p>
    <w:p w:rsidR="00B751B5" w:rsidRDefault="00B751B5" w:rsidP="00CA28E7">
      <w:pPr>
        <w:jc w:val="both"/>
        <w:rPr>
          <w:rFonts w:asciiTheme="majorBidi" w:hAnsiTheme="majorBidi" w:cstheme="majorBidi"/>
          <w:bCs/>
          <w:sz w:val="28"/>
          <w:szCs w:val="28"/>
        </w:rPr>
      </w:pPr>
    </w:p>
    <w:p w:rsidR="00B751B5" w:rsidRDefault="00B751B5" w:rsidP="00CA28E7">
      <w:pPr>
        <w:jc w:val="both"/>
        <w:rPr>
          <w:rFonts w:asciiTheme="majorBidi" w:hAnsiTheme="majorBidi" w:cstheme="majorBidi"/>
          <w:bCs/>
          <w:sz w:val="28"/>
          <w:szCs w:val="28"/>
        </w:rPr>
      </w:pPr>
    </w:p>
    <w:p w:rsidR="00B751B5" w:rsidRDefault="00B751B5" w:rsidP="00CA28E7">
      <w:pPr>
        <w:jc w:val="both"/>
        <w:rPr>
          <w:rFonts w:asciiTheme="majorBidi" w:hAnsiTheme="majorBidi" w:cstheme="majorBidi"/>
          <w:bCs/>
          <w:sz w:val="28"/>
          <w:szCs w:val="28"/>
        </w:rPr>
      </w:pPr>
    </w:p>
    <w:p w:rsidR="00B751B5" w:rsidRPr="00B751B5" w:rsidRDefault="00B751B5" w:rsidP="00604A1E">
      <w:pPr>
        <w:jc w:val="both"/>
        <w:rPr>
          <w:rFonts w:asciiTheme="majorBidi" w:hAnsiTheme="majorBidi" w:cstheme="majorBidi"/>
          <w:bCs/>
          <w:sz w:val="28"/>
          <w:szCs w:val="28"/>
        </w:rPr>
      </w:pPr>
      <w:r w:rsidRPr="00B751B5">
        <w:rPr>
          <w:rFonts w:asciiTheme="majorBidi" w:hAnsiTheme="majorBidi" w:cstheme="majorBidi"/>
          <w:bCs/>
          <w:sz w:val="28"/>
          <w:szCs w:val="28"/>
        </w:rPr>
        <w:t xml:space="preserve">. </w:t>
      </w:r>
    </w:p>
    <w:p w:rsidR="00B751B5" w:rsidRDefault="00B751B5" w:rsidP="00B751B5">
      <w:pPr>
        <w:jc w:val="both"/>
        <w:rPr>
          <w:rFonts w:asciiTheme="majorBidi" w:hAnsiTheme="majorBidi" w:cstheme="majorBidi"/>
          <w:b/>
          <w:sz w:val="32"/>
          <w:szCs w:val="32"/>
          <w:u w:val="single"/>
          <w:rtl/>
        </w:rPr>
      </w:pPr>
      <w:r w:rsidRPr="00F963AA">
        <w:rPr>
          <w:rFonts w:asciiTheme="majorBidi" w:hAnsiTheme="majorBidi" w:cstheme="majorBidi"/>
          <w:b/>
          <w:sz w:val="32"/>
          <w:szCs w:val="32"/>
          <w:u w:val="single"/>
        </w:rPr>
        <w:t>Senescence</w:t>
      </w:r>
      <w:r w:rsidR="007765F2" w:rsidRPr="00F963AA">
        <w:rPr>
          <w:rFonts w:asciiTheme="majorBidi" w:hAnsiTheme="majorBidi" w:cstheme="majorBidi"/>
          <w:b/>
          <w:sz w:val="32"/>
          <w:szCs w:val="32"/>
          <w:u w:val="single"/>
        </w:rPr>
        <w:t xml:space="preserve"> or fate of RBC </w:t>
      </w:r>
    </w:p>
    <w:p w:rsidR="00F963AA" w:rsidRPr="00CA618E" w:rsidRDefault="00CA618E" w:rsidP="00B751B5">
      <w:pPr>
        <w:jc w:val="both"/>
        <w:rPr>
          <w:rFonts w:asciiTheme="majorBidi" w:hAnsiTheme="majorBidi" w:cstheme="majorBidi"/>
          <w:bCs/>
          <w:sz w:val="28"/>
          <w:szCs w:val="28"/>
        </w:rPr>
      </w:pPr>
      <w:r>
        <w:rPr>
          <w:rFonts w:asciiTheme="majorBidi" w:hAnsiTheme="majorBidi" w:cstheme="majorBidi"/>
          <w:bCs/>
          <w:sz w:val="28"/>
          <w:szCs w:val="28"/>
        </w:rPr>
        <w:t xml:space="preserve"> </w:t>
      </w:r>
      <w:r w:rsidR="00F963AA" w:rsidRPr="00CA618E">
        <w:rPr>
          <w:rFonts w:asciiTheme="majorBidi" w:hAnsiTheme="majorBidi" w:cstheme="majorBidi"/>
          <w:bCs/>
          <w:sz w:val="28"/>
          <w:szCs w:val="28"/>
        </w:rPr>
        <w:t>The cells live in blood circulation for about 100 to 120 days (and 80 to 90 days in a full term infant).</w:t>
      </w:r>
    </w:p>
    <w:p w:rsidR="00604A1E" w:rsidRDefault="00F963AA" w:rsidP="00604A1E">
      <w:pPr>
        <w:jc w:val="both"/>
        <w:rPr>
          <w:rFonts w:asciiTheme="majorBidi" w:hAnsiTheme="majorBidi" w:cstheme="majorBidi"/>
          <w:bCs/>
          <w:sz w:val="28"/>
          <w:szCs w:val="28"/>
        </w:rPr>
      </w:pPr>
      <w:r>
        <w:rPr>
          <w:rFonts w:asciiTheme="majorBidi" w:hAnsiTheme="majorBidi" w:cstheme="majorBidi" w:hint="cs"/>
          <w:bCs/>
          <w:sz w:val="28"/>
          <w:szCs w:val="28"/>
          <w:rtl/>
        </w:rPr>
        <w:t xml:space="preserve"> </w:t>
      </w:r>
      <w:r w:rsidR="00B751B5" w:rsidRPr="00B751B5">
        <w:rPr>
          <w:rFonts w:asciiTheme="majorBidi" w:hAnsiTheme="majorBidi" w:cstheme="majorBidi"/>
          <w:bCs/>
          <w:sz w:val="28"/>
          <w:szCs w:val="28"/>
        </w:rPr>
        <w:t>The aging erythrocyte undergoes changes in its plasma membrane, making it susceptible to selective recognition by macrophages and subsequent phagocytosis in the mononuclear phagocyte system</w:t>
      </w:r>
      <w:r w:rsidR="00604A1E">
        <w:rPr>
          <w:rFonts w:asciiTheme="majorBidi" w:hAnsiTheme="majorBidi" w:cstheme="majorBidi"/>
          <w:bCs/>
          <w:sz w:val="28"/>
          <w:szCs w:val="28"/>
        </w:rPr>
        <w:t xml:space="preserve"> </w:t>
      </w:r>
    </w:p>
    <w:p w:rsidR="00B751B5" w:rsidRDefault="00604A1E" w:rsidP="00F963AA">
      <w:pPr>
        <w:jc w:val="both"/>
        <w:rPr>
          <w:rFonts w:asciiTheme="majorBidi" w:hAnsiTheme="majorBidi" w:cstheme="majorBidi"/>
          <w:bCs/>
          <w:sz w:val="28"/>
          <w:szCs w:val="28"/>
        </w:rPr>
      </w:pPr>
      <w:r w:rsidRPr="00604A1E">
        <w:rPr>
          <w:rFonts w:asciiTheme="majorBidi" w:hAnsiTheme="majorBidi" w:cstheme="majorBidi"/>
          <w:b/>
          <w:sz w:val="28"/>
          <w:szCs w:val="28"/>
        </w:rPr>
        <w:t>(</w:t>
      </w:r>
      <w:proofErr w:type="spellStart"/>
      <w:r w:rsidRPr="00604A1E">
        <w:rPr>
          <w:rFonts w:asciiTheme="majorBidi" w:hAnsiTheme="majorBidi" w:cstheme="majorBidi"/>
          <w:b/>
          <w:sz w:val="28"/>
          <w:szCs w:val="28"/>
        </w:rPr>
        <w:t>kupffer</w:t>
      </w:r>
      <w:proofErr w:type="spellEnd"/>
      <w:r w:rsidRPr="00604A1E">
        <w:rPr>
          <w:rFonts w:asciiTheme="majorBidi" w:hAnsiTheme="majorBidi" w:cstheme="majorBidi"/>
          <w:b/>
          <w:sz w:val="28"/>
          <w:szCs w:val="28"/>
        </w:rPr>
        <w:t xml:space="preserve"> cells) ,specific cell from the </w:t>
      </w:r>
      <w:proofErr w:type="spellStart"/>
      <w:r w:rsidRPr="00604A1E">
        <w:rPr>
          <w:rFonts w:asciiTheme="majorBidi" w:hAnsiTheme="majorBidi" w:cstheme="majorBidi"/>
          <w:b/>
          <w:sz w:val="28"/>
          <w:szCs w:val="28"/>
        </w:rPr>
        <w:t>reticulo</w:t>
      </w:r>
      <w:proofErr w:type="spellEnd"/>
      <w:r w:rsidRPr="00604A1E">
        <w:rPr>
          <w:rFonts w:asciiTheme="majorBidi" w:hAnsiTheme="majorBidi" w:cstheme="majorBidi"/>
          <w:b/>
          <w:sz w:val="28"/>
          <w:szCs w:val="28"/>
        </w:rPr>
        <w:t xml:space="preserve"> -endothelial system located in the liver , spleen </w:t>
      </w:r>
      <w:r>
        <w:rPr>
          <w:rFonts w:asciiTheme="majorBidi" w:hAnsiTheme="majorBidi" w:cstheme="majorBidi"/>
          <w:b/>
          <w:sz w:val="28"/>
          <w:szCs w:val="28"/>
        </w:rPr>
        <w:t xml:space="preserve">and </w:t>
      </w:r>
      <w:r w:rsidRPr="00604A1E">
        <w:rPr>
          <w:rFonts w:asciiTheme="majorBidi" w:hAnsiTheme="majorBidi" w:cstheme="majorBidi"/>
          <w:b/>
          <w:sz w:val="28"/>
          <w:szCs w:val="28"/>
        </w:rPr>
        <w:t>lymph node</w:t>
      </w:r>
      <w:r>
        <w:rPr>
          <w:rFonts w:asciiTheme="majorBidi" w:hAnsiTheme="majorBidi" w:cstheme="majorBidi"/>
          <w:b/>
          <w:sz w:val="28"/>
          <w:szCs w:val="28"/>
        </w:rPr>
        <w:t>,</w:t>
      </w:r>
      <w:r w:rsidR="00B751B5" w:rsidRPr="00B751B5">
        <w:rPr>
          <w:rFonts w:asciiTheme="majorBidi" w:hAnsiTheme="majorBidi" w:cstheme="majorBidi"/>
          <w:bCs/>
          <w:sz w:val="28"/>
          <w:szCs w:val="28"/>
        </w:rPr>
        <w:t xml:space="preserve"> thus removing old and defective cells and continually purging the blood. This process is termed </w:t>
      </w:r>
      <w:proofErr w:type="spellStart"/>
      <w:r w:rsidR="00B751B5" w:rsidRPr="00604A1E">
        <w:rPr>
          <w:rFonts w:asciiTheme="majorBidi" w:hAnsiTheme="majorBidi" w:cstheme="majorBidi"/>
          <w:b/>
          <w:sz w:val="28"/>
          <w:szCs w:val="28"/>
        </w:rPr>
        <w:t>Eryptosis</w:t>
      </w:r>
      <w:proofErr w:type="spellEnd"/>
      <w:r w:rsidR="00B751B5" w:rsidRPr="00604A1E">
        <w:rPr>
          <w:rFonts w:asciiTheme="majorBidi" w:hAnsiTheme="majorBidi" w:cstheme="majorBidi"/>
          <w:b/>
          <w:sz w:val="28"/>
          <w:szCs w:val="28"/>
        </w:rPr>
        <w:t>,</w:t>
      </w:r>
      <w:r w:rsidR="00B751B5" w:rsidRPr="00B751B5">
        <w:rPr>
          <w:rFonts w:asciiTheme="majorBidi" w:hAnsiTheme="majorBidi" w:cstheme="majorBidi"/>
          <w:bCs/>
          <w:sz w:val="28"/>
          <w:szCs w:val="28"/>
        </w:rPr>
        <w:t xml:space="preserve"> </w:t>
      </w:r>
      <w:r w:rsidR="00B751B5" w:rsidRPr="00604A1E">
        <w:rPr>
          <w:rFonts w:asciiTheme="majorBidi" w:hAnsiTheme="majorBidi" w:cstheme="majorBidi"/>
          <w:b/>
          <w:sz w:val="28"/>
          <w:szCs w:val="28"/>
        </w:rPr>
        <w:t>erythrocyte programmed cell death.</w:t>
      </w:r>
      <w:r w:rsidR="00B751B5" w:rsidRPr="00B751B5">
        <w:rPr>
          <w:rFonts w:asciiTheme="majorBidi" w:hAnsiTheme="majorBidi" w:cstheme="majorBidi"/>
          <w:bCs/>
          <w:sz w:val="28"/>
          <w:szCs w:val="28"/>
        </w:rPr>
        <w:t xml:space="preserve"> This process normally occurs at the same rate of production by erythropoiesis, balancing the total circulating red blood cell count. </w:t>
      </w:r>
      <w:proofErr w:type="spellStart"/>
      <w:r w:rsidR="00B751B5" w:rsidRPr="00B751B5">
        <w:rPr>
          <w:rFonts w:asciiTheme="majorBidi" w:hAnsiTheme="majorBidi" w:cstheme="majorBidi"/>
          <w:bCs/>
          <w:sz w:val="28"/>
          <w:szCs w:val="28"/>
        </w:rPr>
        <w:t>Eryptosis</w:t>
      </w:r>
      <w:proofErr w:type="spellEnd"/>
      <w:r w:rsidR="00B751B5" w:rsidRPr="00B751B5">
        <w:rPr>
          <w:rFonts w:asciiTheme="majorBidi" w:hAnsiTheme="majorBidi" w:cstheme="majorBidi"/>
          <w:bCs/>
          <w:sz w:val="28"/>
          <w:szCs w:val="28"/>
        </w:rPr>
        <w:t xml:space="preserve"> is increased in a wide variety of diseases including sepsis, </w:t>
      </w:r>
      <w:proofErr w:type="spellStart"/>
      <w:r w:rsidR="00B751B5" w:rsidRPr="00B751B5">
        <w:rPr>
          <w:rFonts w:asciiTheme="majorBidi" w:hAnsiTheme="majorBidi" w:cstheme="majorBidi"/>
          <w:bCs/>
          <w:sz w:val="28"/>
          <w:szCs w:val="28"/>
        </w:rPr>
        <w:t>haemolytic</w:t>
      </w:r>
      <w:proofErr w:type="spellEnd"/>
      <w:r w:rsidR="00B751B5" w:rsidRPr="00B751B5">
        <w:rPr>
          <w:rFonts w:asciiTheme="majorBidi" w:hAnsiTheme="majorBidi" w:cstheme="majorBidi"/>
          <w:bCs/>
          <w:sz w:val="28"/>
          <w:szCs w:val="28"/>
        </w:rPr>
        <w:t xml:space="preserve">, malaria, sickle cell anemia, Much of the resulting breakdown products are </w:t>
      </w:r>
      <w:proofErr w:type="spellStart"/>
      <w:r w:rsidR="00B751B5" w:rsidRPr="00B751B5">
        <w:rPr>
          <w:rFonts w:asciiTheme="majorBidi" w:hAnsiTheme="majorBidi" w:cstheme="majorBidi"/>
          <w:bCs/>
          <w:sz w:val="28"/>
          <w:szCs w:val="28"/>
        </w:rPr>
        <w:t>recirculated</w:t>
      </w:r>
      <w:proofErr w:type="spellEnd"/>
      <w:r w:rsidR="00B751B5" w:rsidRPr="00B751B5">
        <w:rPr>
          <w:rFonts w:asciiTheme="majorBidi" w:hAnsiTheme="majorBidi" w:cstheme="majorBidi"/>
          <w:bCs/>
          <w:sz w:val="28"/>
          <w:szCs w:val="28"/>
        </w:rPr>
        <w:t xml:space="preserve"> in the body. The </w:t>
      </w:r>
      <w:proofErr w:type="spellStart"/>
      <w:r w:rsidR="00B751B5" w:rsidRPr="00B751B5">
        <w:rPr>
          <w:rFonts w:asciiTheme="majorBidi" w:hAnsiTheme="majorBidi" w:cstheme="majorBidi"/>
          <w:bCs/>
          <w:sz w:val="28"/>
          <w:szCs w:val="28"/>
        </w:rPr>
        <w:t>heme</w:t>
      </w:r>
      <w:proofErr w:type="spellEnd"/>
      <w:r w:rsidR="00B751B5" w:rsidRPr="00B751B5">
        <w:rPr>
          <w:rFonts w:asciiTheme="majorBidi" w:hAnsiTheme="majorBidi" w:cstheme="majorBidi"/>
          <w:bCs/>
          <w:sz w:val="28"/>
          <w:szCs w:val="28"/>
        </w:rPr>
        <w:t xml:space="preserve"> constituent of hemoglobin are broken down into Fe3+ and </w:t>
      </w:r>
      <w:proofErr w:type="spellStart"/>
      <w:r w:rsidR="00B751B5" w:rsidRPr="00B751B5">
        <w:rPr>
          <w:rFonts w:asciiTheme="majorBidi" w:hAnsiTheme="majorBidi" w:cstheme="majorBidi"/>
          <w:bCs/>
          <w:sz w:val="28"/>
          <w:szCs w:val="28"/>
        </w:rPr>
        <w:t>biliverdin</w:t>
      </w:r>
      <w:proofErr w:type="spellEnd"/>
      <w:r w:rsidR="00B751B5" w:rsidRPr="00B751B5">
        <w:rPr>
          <w:rFonts w:asciiTheme="majorBidi" w:hAnsiTheme="majorBidi" w:cstheme="majorBidi"/>
          <w:bCs/>
          <w:sz w:val="28"/>
          <w:szCs w:val="28"/>
        </w:rPr>
        <w:t xml:space="preserve">. The </w:t>
      </w:r>
      <w:proofErr w:type="spellStart"/>
      <w:r w:rsidR="00B751B5" w:rsidRPr="00B751B5">
        <w:rPr>
          <w:rFonts w:asciiTheme="majorBidi" w:hAnsiTheme="majorBidi" w:cstheme="majorBidi"/>
          <w:bCs/>
          <w:sz w:val="28"/>
          <w:szCs w:val="28"/>
        </w:rPr>
        <w:t>biliverdin</w:t>
      </w:r>
      <w:proofErr w:type="spellEnd"/>
      <w:r w:rsidR="00B751B5" w:rsidRPr="00B751B5">
        <w:rPr>
          <w:rFonts w:asciiTheme="majorBidi" w:hAnsiTheme="majorBidi" w:cstheme="majorBidi"/>
          <w:bCs/>
          <w:sz w:val="28"/>
          <w:szCs w:val="28"/>
        </w:rPr>
        <w:t xml:space="preserve"> is reduced to bilirubin, which is released into the plasma and </w:t>
      </w:r>
      <w:proofErr w:type="spellStart"/>
      <w:r w:rsidR="00B751B5" w:rsidRPr="00B751B5">
        <w:rPr>
          <w:rFonts w:asciiTheme="majorBidi" w:hAnsiTheme="majorBidi" w:cstheme="majorBidi"/>
          <w:bCs/>
          <w:sz w:val="28"/>
          <w:szCs w:val="28"/>
        </w:rPr>
        <w:t>recirculated</w:t>
      </w:r>
      <w:proofErr w:type="spellEnd"/>
      <w:r w:rsidR="00B751B5" w:rsidRPr="00B751B5">
        <w:rPr>
          <w:rFonts w:asciiTheme="majorBidi" w:hAnsiTheme="majorBidi" w:cstheme="majorBidi"/>
          <w:bCs/>
          <w:sz w:val="28"/>
          <w:szCs w:val="28"/>
        </w:rPr>
        <w:t xml:space="preserve"> to the liver bound to albumin. The iron is released into the plasma to be </w:t>
      </w:r>
      <w:proofErr w:type="spellStart"/>
      <w:r w:rsidR="00B751B5" w:rsidRPr="00B751B5">
        <w:rPr>
          <w:rFonts w:asciiTheme="majorBidi" w:hAnsiTheme="majorBidi" w:cstheme="majorBidi"/>
          <w:bCs/>
          <w:sz w:val="28"/>
          <w:szCs w:val="28"/>
        </w:rPr>
        <w:t>recirculated</w:t>
      </w:r>
      <w:proofErr w:type="spellEnd"/>
      <w:r w:rsidR="00B751B5" w:rsidRPr="00B751B5">
        <w:rPr>
          <w:rFonts w:asciiTheme="majorBidi" w:hAnsiTheme="majorBidi" w:cstheme="majorBidi"/>
          <w:bCs/>
          <w:sz w:val="28"/>
          <w:szCs w:val="28"/>
        </w:rPr>
        <w:t xml:space="preserve"> by a carrier protein called transferrin.</w:t>
      </w:r>
    </w:p>
    <w:p w:rsidR="00B751B5" w:rsidRDefault="00B751B5" w:rsidP="00CA28E7">
      <w:pPr>
        <w:jc w:val="both"/>
        <w:rPr>
          <w:rFonts w:asciiTheme="majorBidi" w:hAnsiTheme="majorBidi" w:cstheme="majorBidi"/>
          <w:bCs/>
          <w:sz w:val="28"/>
          <w:szCs w:val="28"/>
        </w:rPr>
      </w:pPr>
    </w:p>
    <w:p w:rsidR="00EA518F" w:rsidRPr="00EA518F" w:rsidRDefault="00EA518F" w:rsidP="00EA518F">
      <w:pPr>
        <w:jc w:val="both"/>
        <w:rPr>
          <w:rFonts w:asciiTheme="majorBidi" w:hAnsiTheme="majorBidi" w:cstheme="majorBidi"/>
          <w:b/>
          <w:sz w:val="28"/>
          <w:szCs w:val="28"/>
          <w:u w:val="single"/>
        </w:rPr>
      </w:pPr>
      <w:r w:rsidRPr="00EA518F">
        <w:rPr>
          <w:rFonts w:asciiTheme="majorBidi" w:hAnsiTheme="majorBidi" w:cstheme="majorBidi"/>
          <w:b/>
          <w:sz w:val="28"/>
          <w:szCs w:val="28"/>
          <w:u w:val="single"/>
        </w:rPr>
        <w:t>What Abnorma</w:t>
      </w:r>
      <w:r w:rsidR="002219FB">
        <w:rPr>
          <w:rFonts w:asciiTheme="majorBidi" w:hAnsiTheme="majorBidi" w:cstheme="majorBidi"/>
          <w:b/>
          <w:sz w:val="28"/>
          <w:szCs w:val="28"/>
          <w:u w:val="single"/>
        </w:rPr>
        <w:t>l Results</w:t>
      </w:r>
      <w:r w:rsidR="002219FB">
        <w:rPr>
          <w:rFonts w:asciiTheme="majorBidi" w:hAnsiTheme="majorBidi" w:cstheme="majorBidi" w:hint="cs"/>
          <w:b/>
          <w:sz w:val="28"/>
          <w:szCs w:val="28"/>
          <w:u w:val="single"/>
          <w:rtl/>
        </w:rPr>
        <w:t xml:space="preserve"> </w:t>
      </w:r>
      <w:r w:rsidR="002219FB">
        <w:rPr>
          <w:rFonts w:asciiTheme="majorBidi" w:hAnsiTheme="majorBidi" w:cstheme="majorBidi"/>
          <w:b/>
          <w:sz w:val="28"/>
          <w:szCs w:val="28"/>
          <w:u w:val="single"/>
        </w:rPr>
        <w:t xml:space="preserve">of RBC </w:t>
      </w:r>
    </w:p>
    <w:p w:rsidR="00EA518F" w:rsidRPr="002219FB" w:rsidRDefault="00EA518F" w:rsidP="00EA518F">
      <w:pPr>
        <w:jc w:val="both"/>
        <w:rPr>
          <w:rFonts w:asciiTheme="majorBidi" w:hAnsiTheme="majorBidi" w:cstheme="majorBidi"/>
          <w:b/>
          <w:sz w:val="28"/>
          <w:szCs w:val="28"/>
        </w:rPr>
      </w:pPr>
      <w:r w:rsidRPr="002219FB">
        <w:rPr>
          <w:rFonts w:asciiTheme="majorBidi" w:hAnsiTheme="majorBidi" w:cstheme="majorBidi"/>
          <w:b/>
          <w:sz w:val="28"/>
          <w:szCs w:val="28"/>
        </w:rPr>
        <w:t>Higher than normal numbers of RBCs may be due to:</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1-Cigarette smoking.</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2-Failure of the right side of the heart.</w:t>
      </w:r>
    </w:p>
    <w:p w:rsidR="00EA518F" w:rsidRPr="00EA518F" w:rsidRDefault="00AA3F47" w:rsidP="00EA518F">
      <w:pPr>
        <w:jc w:val="both"/>
        <w:rPr>
          <w:rFonts w:asciiTheme="majorBidi" w:hAnsiTheme="majorBidi" w:cstheme="majorBidi"/>
          <w:bCs/>
          <w:sz w:val="28"/>
          <w:szCs w:val="28"/>
        </w:rPr>
      </w:pPr>
      <w:r>
        <w:rPr>
          <w:rFonts w:asciiTheme="majorBidi" w:hAnsiTheme="majorBidi" w:cstheme="majorBidi"/>
          <w:bCs/>
          <w:sz w:val="28"/>
          <w:szCs w:val="28"/>
        </w:rPr>
        <w:t>3</w:t>
      </w:r>
      <w:r w:rsidR="00EA518F" w:rsidRPr="00EA518F">
        <w:rPr>
          <w:rFonts w:asciiTheme="majorBidi" w:hAnsiTheme="majorBidi" w:cstheme="majorBidi"/>
          <w:bCs/>
          <w:sz w:val="28"/>
          <w:szCs w:val="28"/>
        </w:rPr>
        <w:t xml:space="preserve">-Kidney tumor </w:t>
      </w:r>
    </w:p>
    <w:p w:rsidR="00EA518F" w:rsidRPr="00EA518F" w:rsidRDefault="00AA3F47" w:rsidP="00EA518F">
      <w:pPr>
        <w:jc w:val="both"/>
        <w:rPr>
          <w:rFonts w:asciiTheme="majorBidi" w:hAnsiTheme="majorBidi" w:cstheme="majorBidi"/>
          <w:bCs/>
          <w:sz w:val="28"/>
          <w:szCs w:val="28"/>
        </w:rPr>
      </w:pPr>
      <w:r>
        <w:rPr>
          <w:rFonts w:asciiTheme="majorBidi" w:hAnsiTheme="majorBidi" w:cstheme="majorBidi"/>
          <w:bCs/>
          <w:sz w:val="28"/>
          <w:szCs w:val="28"/>
        </w:rPr>
        <w:t>4</w:t>
      </w:r>
      <w:r w:rsidR="00EA518F" w:rsidRPr="00EA518F">
        <w:rPr>
          <w:rFonts w:asciiTheme="majorBidi" w:hAnsiTheme="majorBidi" w:cstheme="majorBidi"/>
          <w:bCs/>
          <w:sz w:val="28"/>
          <w:szCs w:val="28"/>
        </w:rPr>
        <w:t>-Low blood oxygen level (hypoxia)</w:t>
      </w:r>
    </w:p>
    <w:p w:rsidR="00EA518F" w:rsidRPr="00EA518F" w:rsidRDefault="00AA3F47" w:rsidP="00EA518F">
      <w:pPr>
        <w:jc w:val="both"/>
        <w:rPr>
          <w:rFonts w:asciiTheme="majorBidi" w:hAnsiTheme="majorBidi" w:cstheme="majorBidi"/>
          <w:bCs/>
          <w:sz w:val="28"/>
          <w:szCs w:val="28"/>
        </w:rPr>
      </w:pPr>
      <w:r>
        <w:rPr>
          <w:rFonts w:asciiTheme="majorBidi" w:hAnsiTheme="majorBidi" w:cstheme="majorBidi"/>
          <w:bCs/>
          <w:sz w:val="28"/>
          <w:szCs w:val="28"/>
        </w:rPr>
        <w:t>5</w:t>
      </w:r>
      <w:r w:rsidR="00EA518F" w:rsidRPr="00EA518F">
        <w:rPr>
          <w:rFonts w:asciiTheme="majorBidi" w:hAnsiTheme="majorBidi" w:cstheme="majorBidi"/>
          <w:bCs/>
          <w:sz w:val="28"/>
          <w:szCs w:val="28"/>
        </w:rPr>
        <w:t>- Thickening of the lungs (pulmonary fibrosis)</w:t>
      </w:r>
    </w:p>
    <w:p w:rsidR="00EA518F" w:rsidRPr="00EA518F" w:rsidRDefault="00AA3F47" w:rsidP="00EA518F">
      <w:pPr>
        <w:jc w:val="both"/>
        <w:rPr>
          <w:rFonts w:asciiTheme="majorBidi" w:hAnsiTheme="majorBidi" w:cstheme="majorBidi"/>
          <w:bCs/>
          <w:sz w:val="28"/>
          <w:szCs w:val="28"/>
        </w:rPr>
      </w:pPr>
      <w:r>
        <w:rPr>
          <w:rFonts w:asciiTheme="majorBidi" w:hAnsiTheme="majorBidi" w:cstheme="majorBidi"/>
          <w:bCs/>
          <w:sz w:val="28"/>
          <w:szCs w:val="28"/>
        </w:rPr>
        <w:t>6</w:t>
      </w:r>
      <w:r w:rsidR="00EA518F" w:rsidRPr="00EA518F">
        <w:rPr>
          <w:rFonts w:asciiTheme="majorBidi" w:hAnsiTheme="majorBidi" w:cstheme="majorBidi"/>
          <w:bCs/>
          <w:sz w:val="28"/>
          <w:szCs w:val="28"/>
        </w:rPr>
        <w:t xml:space="preserve">-Bone marrow disease that causes abnormal increase in RBCs (polycythemia </w:t>
      </w:r>
      <w:proofErr w:type="spellStart"/>
      <w:r w:rsidR="00EA518F" w:rsidRPr="00EA518F">
        <w:rPr>
          <w:rFonts w:asciiTheme="majorBidi" w:hAnsiTheme="majorBidi" w:cstheme="majorBidi"/>
          <w:bCs/>
          <w:sz w:val="28"/>
          <w:szCs w:val="28"/>
        </w:rPr>
        <w:t>vera</w:t>
      </w:r>
      <w:proofErr w:type="spellEnd"/>
      <w:r w:rsidR="00EA518F" w:rsidRPr="00EA518F">
        <w:rPr>
          <w:rFonts w:asciiTheme="majorBidi" w:hAnsiTheme="majorBidi" w:cstheme="majorBidi"/>
          <w:bCs/>
          <w:sz w:val="28"/>
          <w:szCs w:val="28"/>
        </w:rPr>
        <w:t>)</w:t>
      </w:r>
    </w:p>
    <w:p w:rsidR="00EA518F" w:rsidRPr="00EA518F" w:rsidRDefault="00AA3F47" w:rsidP="00EA518F">
      <w:pPr>
        <w:jc w:val="both"/>
        <w:rPr>
          <w:rFonts w:asciiTheme="majorBidi" w:hAnsiTheme="majorBidi" w:cstheme="majorBidi"/>
          <w:bCs/>
          <w:sz w:val="28"/>
          <w:szCs w:val="28"/>
        </w:rPr>
      </w:pPr>
      <w:r>
        <w:rPr>
          <w:rFonts w:asciiTheme="majorBidi" w:hAnsiTheme="majorBidi" w:cstheme="majorBidi"/>
          <w:bCs/>
          <w:sz w:val="28"/>
          <w:szCs w:val="28"/>
        </w:rPr>
        <w:t>7</w:t>
      </w:r>
      <w:r w:rsidR="00EA518F" w:rsidRPr="00EA518F">
        <w:rPr>
          <w:rFonts w:asciiTheme="majorBidi" w:hAnsiTheme="majorBidi" w:cstheme="majorBidi"/>
          <w:bCs/>
          <w:sz w:val="28"/>
          <w:szCs w:val="28"/>
        </w:rPr>
        <w:t>-Problem with heart's structure and function that is present at birth .</w:t>
      </w:r>
    </w:p>
    <w:p w:rsidR="00EA518F" w:rsidRPr="00EA518F" w:rsidRDefault="00AA3F47" w:rsidP="00EA518F">
      <w:pPr>
        <w:jc w:val="both"/>
        <w:rPr>
          <w:rFonts w:asciiTheme="majorBidi" w:hAnsiTheme="majorBidi" w:cstheme="majorBidi"/>
          <w:bCs/>
          <w:sz w:val="28"/>
          <w:szCs w:val="28"/>
        </w:rPr>
      </w:pPr>
      <w:r>
        <w:rPr>
          <w:rFonts w:asciiTheme="majorBidi" w:hAnsiTheme="majorBidi" w:cstheme="majorBidi"/>
          <w:bCs/>
          <w:sz w:val="28"/>
          <w:szCs w:val="28"/>
        </w:rPr>
        <w:t>8</w:t>
      </w:r>
      <w:r w:rsidR="00EA518F" w:rsidRPr="00EA518F">
        <w:rPr>
          <w:rFonts w:asciiTheme="majorBidi" w:hAnsiTheme="majorBidi" w:cstheme="majorBidi"/>
          <w:bCs/>
          <w:sz w:val="28"/>
          <w:szCs w:val="28"/>
        </w:rPr>
        <w:t>-RBC count will increase for several weeks when you are in a higher altitude.</w:t>
      </w:r>
    </w:p>
    <w:p w:rsidR="00EA518F" w:rsidRPr="00EA518F" w:rsidRDefault="00EA518F" w:rsidP="00EA518F">
      <w:pPr>
        <w:jc w:val="both"/>
        <w:rPr>
          <w:rFonts w:asciiTheme="majorBidi" w:hAnsiTheme="majorBidi" w:cstheme="majorBidi"/>
          <w:b/>
          <w:sz w:val="28"/>
          <w:szCs w:val="28"/>
        </w:rPr>
      </w:pPr>
      <w:r w:rsidRPr="00EA518F">
        <w:rPr>
          <w:rFonts w:asciiTheme="majorBidi" w:hAnsiTheme="majorBidi" w:cstheme="majorBidi"/>
          <w:b/>
          <w:sz w:val="28"/>
          <w:szCs w:val="28"/>
        </w:rPr>
        <w:t>Lower-than-normal numbers of RBCs may be due to:</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1-Anemia</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2-Bleeding</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 xml:space="preserve">3-Bone marrow failure </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4-Deficiency of a hormone called erythropoietin (caused by kidney disease)</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5-RBC destruction (hemolysis) due to transfusion, blood vessel injury, or other cause</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6-Leukemia</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7-Too little iron, copper, folic acid, vitamin B6, or vitamin B12 in the diet</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8-Too much water in the body (over hydration)</w:t>
      </w:r>
    </w:p>
    <w:p w:rsidR="00B751B5"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9-Pregnancy</w:t>
      </w:r>
    </w:p>
    <w:p w:rsidR="00EA518F" w:rsidRDefault="00EA518F" w:rsidP="00CA28E7">
      <w:pPr>
        <w:jc w:val="both"/>
        <w:rPr>
          <w:rFonts w:asciiTheme="majorBidi" w:hAnsiTheme="majorBidi" w:cstheme="majorBidi"/>
          <w:bCs/>
          <w:sz w:val="28"/>
          <w:szCs w:val="28"/>
        </w:rPr>
      </w:pPr>
    </w:p>
    <w:p w:rsidR="00EA518F" w:rsidRPr="00EA518F" w:rsidRDefault="00EA518F" w:rsidP="00EA518F">
      <w:pPr>
        <w:jc w:val="both"/>
        <w:rPr>
          <w:rFonts w:asciiTheme="majorBidi" w:hAnsiTheme="majorBidi" w:cstheme="majorBidi"/>
          <w:b/>
          <w:sz w:val="32"/>
          <w:szCs w:val="32"/>
          <w:u w:val="single"/>
        </w:rPr>
      </w:pPr>
      <w:r w:rsidRPr="00EA518F">
        <w:rPr>
          <w:rFonts w:asciiTheme="majorBidi" w:hAnsiTheme="majorBidi" w:cstheme="majorBidi"/>
          <w:b/>
          <w:sz w:val="32"/>
          <w:szCs w:val="32"/>
          <w:u w:val="single"/>
        </w:rPr>
        <w:t xml:space="preserve">Diseases </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Blood diseases involving the red blood cells include:</w:t>
      </w:r>
    </w:p>
    <w:p w:rsidR="00EA518F" w:rsidRPr="00EA518F" w:rsidRDefault="00EA518F" w:rsidP="00EA518F">
      <w:pPr>
        <w:jc w:val="both"/>
        <w:rPr>
          <w:rFonts w:asciiTheme="majorBidi" w:hAnsiTheme="majorBidi" w:cstheme="majorBidi"/>
          <w:bCs/>
          <w:sz w:val="28"/>
          <w:szCs w:val="28"/>
        </w:rPr>
      </w:pPr>
      <w:r>
        <w:rPr>
          <w:rFonts w:asciiTheme="majorBidi" w:hAnsiTheme="majorBidi" w:cstheme="majorBidi"/>
          <w:bCs/>
          <w:sz w:val="28"/>
          <w:szCs w:val="28"/>
        </w:rPr>
        <w:t>1-Anemias  :</w:t>
      </w:r>
      <w:r w:rsidRPr="00EA518F">
        <w:rPr>
          <w:rFonts w:asciiTheme="majorBidi" w:hAnsiTheme="majorBidi" w:cstheme="majorBidi"/>
          <w:bCs/>
          <w:sz w:val="28"/>
          <w:szCs w:val="28"/>
        </w:rPr>
        <w:t xml:space="preserve"> low red cell count or some abnormality of the red blood cells or the hemoglobin.</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2-Iron deficie</w:t>
      </w:r>
      <w:r>
        <w:rPr>
          <w:rFonts w:asciiTheme="majorBidi" w:hAnsiTheme="majorBidi" w:cstheme="majorBidi"/>
          <w:bCs/>
          <w:sz w:val="28"/>
          <w:szCs w:val="28"/>
        </w:rPr>
        <w:t xml:space="preserve">ncy </w:t>
      </w:r>
    </w:p>
    <w:p w:rsidR="002B0101" w:rsidRDefault="00EA518F" w:rsidP="002B0101">
      <w:pPr>
        <w:jc w:val="both"/>
        <w:rPr>
          <w:rFonts w:asciiTheme="majorBidi" w:hAnsiTheme="majorBidi" w:cstheme="majorBidi"/>
          <w:bCs/>
          <w:sz w:val="28"/>
          <w:szCs w:val="28"/>
        </w:rPr>
      </w:pPr>
      <w:r w:rsidRPr="00EA518F">
        <w:rPr>
          <w:rFonts w:asciiTheme="majorBidi" w:hAnsiTheme="majorBidi" w:cstheme="majorBidi"/>
          <w:bCs/>
          <w:sz w:val="28"/>
          <w:szCs w:val="28"/>
        </w:rPr>
        <w:t xml:space="preserve">3-Sickle-cell disease is a genetic disease that results in abnormal hemoglobin molecules. </w:t>
      </w:r>
    </w:p>
    <w:p w:rsidR="00EA518F" w:rsidRPr="00EA518F" w:rsidRDefault="00EA518F" w:rsidP="002B0101">
      <w:pPr>
        <w:jc w:val="both"/>
        <w:rPr>
          <w:rFonts w:asciiTheme="majorBidi" w:hAnsiTheme="majorBidi" w:cstheme="majorBidi"/>
          <w:bCs/>
          <w:sz w:val="28"/>
          <w:szCs w:val="28"/>
        </w:rPr>
      </w:pPr>
      <w:r w:rsidRPr="00EA518F">
        <w:rPr>
          <w:rFonts w:asciiTheme="majorBidi" w:hAnsiTheme="majorBidi" w:cstheme="majorBidi"/>
          <w:bCs/>
          <w:sz w:val="28"/>
          <w:szCs w:val="28"/>
        </w:rPr>
        <w:t>4-Thalassemia is a genetic disease that results in the production of an abnormal ratio of hemoglobin subunits.</w:t>
      </w:r>
    </w:p>
    <w:p w:rsidR="00EA518F" w:rsidRPr="00EA518F" w:rsidRDefault="00EA518F" w:rsidP="00EA518F">
      <w:pPr>
        <w:jc w:val="both"/>
        <w:rPr>
          <w:rFonts w:asciiTheme="majorBidi" w:hAnsiTheme="majorBidi" w:cstheme="majorBidi"/>
          <w:bCs/>
          <w:sz w:val="28"/>
          <w:szCs w:val="28"/>
        </w:rPr>
      </w:pPr>
      <w:r w:rsidRPr="00EA518F">
        <w:rPr>
          <w:rFonts w:asciiTheme="majorBidi" w:hAnsiTheme="majorBidi" w:cstheme="majorBidi"/>
          <w:bCs/>
          <w:sz w:val="28"/>
          <w:szCs w:val="28"/>
        </w:rPr>
        <w:t>5-Pernicious anemia is an autoimmune disease wherein the body lacks intrinsic factor, required to absorb vita</w:t>
      </w:r>
      <w:r w:rsidR="002B0101">
        <w:rPr>
          <w:rFonts w:asciiTheme="majorBidi" w:hAnsiTheme="majorBidi" w:cstheme="majorBidi"/>
          <w:bCs/>
          <w:sz w:val="28"/>
          <w:szCs w:val="28"/>
        </w:rPr>
        <w:t>min B12 from food.</w:t>
      </w:r>
    </w:p>
    <w:p w:rsidR="00EA518F" w:rsidRPr="00EA518F" w:rsidRDefault="00EA518F" w:rsidP="00EA518F">
      <w:pPr>
        <w:jc w:val="both"/>
        <w:rPr>
          <w:rFonts w:asciiTheme="majorBidi" w:hAnsiTheme="majorBidi" w:cstheme="majorBidi"/>
          <w:bCs/>
          <w:sz w:val="28"/>
          <w:szCs w:val="28"/>
        </w:rPr>
      </w:pPr>
    </w:p>
    <w:p w:rsidR="00EA518F" w:rsidRDefault="007A18F5" w:rsidP="002B0101">
      <w:pPr>
        <w:jc w:val="both"/>
        <w:rPr>
          <w:rFonts w:asciiTheme="majorBidi" w:hAnsiTheme="majorBidi" w:cstheme="majorBidi"/>
          <w:bCs/>
          <w:sz w:val="28"/>
          <w:szCs w:val="28"/>
        </w:rPr>
      </w:pPr>
      <w:r>
        <w:rPr>
          <w:rFonts w:asciiTheme="majorBidi" w:hAnsiTheme="majorBidi" w:cstheme="majorBidi"/>
          <w:bCs/>
          <w:sz w:val="28"/>
          <w:szCs w:val="28"/>
        </w:rPr>
        <w:t>6</w:t>
      </w:r>
      <w:r w:rsidR="00EA518F" w:rsidRPr="00EA518F">
        <w:rPr>
          <w:rFonts w:asciiTheme="majorBidi" w:hAnsiTheme="majorBidi" w:cstheme="majorBidi"/>
          <w:bCs/>
          <w:sz w:val="28"/>
          <w:szCs w:val="28"/>
        </w:rPr>
        <w:t xml:space="preserve">-Hemolysis is the general term for excessive breakdown of red blood cells. </w:t>
      </w:r>
    </w:p>
    <w:p w:rsidR="00F81311" w:rsidRPr="00B751B5" w:rsidRDefault="00F81311" w:rsidP="00CB63A1">
      <w:pPr>
        <w:tabs>
          <w:tab w:val="right" w:pos="270"/>
        </w:tabs>
        <w:rPr>
          <w:rFonts w:asciiTheme="majorBidi" w:hAnsiTheme="majorBidi" w:cstheme="majorBidi"/>
          <w:bCs/>
          <w:sz w:val="28"/>
          <w:szCs w:val="28"/>
        </w:rPr>
      </w:pPr>
    </w:p>
    <w:p w:rsidR="00DD67C1" w:rsidRPr="00B751B5" w:rsidRDefault="00542A9F" w:rsidP="00CA28E7">
      <w:pPr>
        <w:jc w:val="both"/>
        <w:rPr>
          <w:rFonts w:asciiTheme="majorBidi" w:hAnsiTheme="majorBidi" w:cstheme="majorBidi"/>
          <w:bCs/>
          <w:sz w:val="28"/>
          <w:szCs w:val="28"/>
        </w:rPr>
      </w:pPr>
      <w:r w:rsidRPr="00B751B5">
        <w:rPr>
          <w:rFonts w:asciiTheme="majorBidi" w:hAnsiTheme="majorBidi" w:cstheme="majorBidi"/>
          <w:bCs/>
          <w:sz w:val="28"/>
          <w:szCs w:val="28"/>
        </w:rPr>
        <w:t>Normal range of number of RBC(million/mm</w:t>
      </w:r>
      <w:r w:rsidRPr="00B751B5">
        <w:rPr>
          <w:rFonts w:asciiTheme="majorBidi" w:hAnsiTheme="majorBidi" w:cstheme="majorBidi"/>
          <w:bCs/>
          <w:sz w:val="28"/>
          <w:szCs w:val="28"/>
          <w:vertAlign w:val="superscript"/>
        </w:rPr>
        <w:t>3</w:t>
      </w:r>
      <w:r w:rsidRPr="00B751B5">
        <w:rPr>
          <w:rFonts w:asciiTheme="majorBidi" w:hAnsiTheme="majorBidi" w:cstheme="majorBidi"/>
          <w:bCs/>
          <w:sz w:val="28"/>
          <w:szCs w:val="28"/>
        </w:rPr>
        <w:t>) for few types</w:t>
      </w:r>
      <w:r w:rsidR="00DD67C1" w:rsidRPr="00B751B5">
        <w:rPr>
          <w:rFonts w:asciiTheme="majorBidi" w:hAnsiTheme="majorBidi" w:cstheme="majorBidi"/>
          <w:bCs/>
          <w:sz w:val="28"/>
          <w:szCs w:val="28"/>
        </w:rPr>
        <w:t>:-</w:t>
      </w:r>
    </w:p>
    <w:p w:rsidR="00531262" w:rsidRPr="00B751B5" w:rsidRDefault="00542A9F" w:rsidP="00CA28E7">
      <w:pPr>
        <w:jc w:val="both"/>
        <w:rPr>
          <w:rFonts w:asciiTheme="majorBidi" w:hAnsiTheme="majorBidi" w:cstheme="majorBidi"/>
          <w:bCs/>
          <w:sz w:val="28"/>
          <w:szCs w:val="28"/>
        </w:rPr>
      </w:pPr>
      <w:r w:rsidRPr="00B751B5">
        <w:rPr>
          <w:rFonts w:asciiTheme="majorBidi" w:hAnsiTheme="majorBidi" w:cstheme="majorBidi"/>
          <w:bCs/>
          <w:sz w:val="28"/>
          <w:szCs w:val="28"/>
        </w:rPr>
        <w:t xml:space="preserve"> </w:t>
      </w:r>
    </w:p>
    <w:tbl>
      <w:tblPr>
        <w:tblStyle w:val="a6"/>
        <w:tblW w:w="0" w:type="auto"/>
        <w:jc w:val="center"/>
        <w:tblLook w:val="04A0" w:firstRow="1" w:lastRow="0" w:firstColumn="1" w:lastColumn="0" w:noHBand="0" w:noVBand="1"/>
      </w:tblPr>
      <w:tblGrid>
        <w:gridCol w:w="918"/>
        <w:gridCol w:w="3330"/>
        <w:gridCol w:w="2970"/>
      </w:tblGrid>
      <w:tr w:rsidR="00634528" w:rsidRPr="00B751B5" w:rsidTr="00B97B6B">
        <w:trPr>
          <w:jc w:val="center"/>
        </w:trPr>
        <w:tc>
          <w:tcPr>
            <w:tcW w:w="918" w:type="dxa"/>
            <w:shd w:val="clear" w:color="auto" w:fill="A6A6A6" w:themeFill="background1" w:themeFillShade="A6"/>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 xml:space="preserve">N </w:t>
            </w:r>
          </w:p>
        </w:tc>
        <w:tc>
          <w:tcPr>
            <w:tcW w:w="3330" w:type="dxa"/>
            <w:shd w:val="clear" w:color="auto" w:fill="A6A6A6" w:themeFill="background1" w:themeFillShade="A6"/>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Type</w:t>
            </w:r>
            <w:r w:rsidR="00B97B6B" w:rsidRPr="00B751B5">
              <w:rPr>
                <w:rFonts w:asciiTheme="majorBidi" w:hAnsiTheme="majorBidi" w:cstheme="majorBidi"/>
                <w:bCs/>
                <w:sz w:val="28"/>
                <w:szCs w:val="28"/>
              </w:rPr>
              <w:t xml:space="preserve"> </w:t>
            </w:r>
          </w:p>
        </w:tc>
        <w:tc>
          <w:tcPr>
            <w:tcW w:w="2970" w:type="dxa"/>
            <w:shd w:val="clear" w:color="auto" w:fill="A6A6A6" w:themeFill="background1" w:themeFillShade="A6"/>
          </w:tcPr>
          <w:p w:rsidR="00634528" w:rsidRPr="00B751B5" w:rsidRDefault="0094519F" w:rsidP="00F813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jc w:val="both"/>
              <w:rPr>
                <w:rFonts w:asciiTheme="majorBidi" w:hAnsiTheme="majorBidi" w:cstheme="majorBidi"/>
                <w:bCs/>
                <w:sz w:val="28"/>
                <w:szCs w:val="28"/>
              </w:rPr>
            </w:pPr>
            <w:r w:rsidRPr="00B751B5">
              <w:rPr>
                <w:rFonts w:asciiTheme="majorBidi" w:hAnsiTheme="majorBidi" w:cstheme="majorBidi"/>
                <w:bCs/>
                <w:sz w:val="28"/>
                <w:szCs w:val="28"/>
              </w:rPr>
              <w:t>No.</w:t>
            </w:r>
            <w:r w:rsidR="00F81311" w:rsidRPr="00B751B5">
              <w:rPr>
                <w:rFonts w:asciiTheme="majorBidi" w:hAnsiTheme="majorBidi" w:cstheme="majorBidi"/>
                <w:bCs/>
                <w:sz w:val="28"/>
                <w:szCs w:val="28"/>
              </w:rPr>
              <w:t xml:space="preserve"> </w:t>
            </w:r>
            <w:r w:rsidR="00C86FA1" w:rsidRPr="00B751B5">
              <w:rPr>
                <w:rFonts w:asciiTheme="majorBidi" w:hAnsiTheme="majorBidi" w:cstheme="majorBidi"/>
                <w:bCs/>
                <w:sz w:val="28"/>
                <w:szCs w:val="28"/>
              </w:rPr>
              <w:t>R</w:t>
            </w:r>
            <w:r w:rsidR="00EA441A" w:rsidRPr="00B751B5">
              <w:rPr>
                <w:rFonts w:asciiTheme="majorBidi" w:hAnsiTheme="majorBidi" w:cstheme="majorBidi"/>
                <w:bCs/>
                <w:sz w:val="28"/>
                <w:szCs w:val="28"/>
              </w:rPr>
              <w:t>BC</w:t>
            </w:r>
            <w:r w:rsidR="00C86FA1" w:rsidRPr="00B751B5">
              <w:rPr>
                <w:rFonts w:asciiTheme="majorBidi" w:hAnsiTheme="majorBidi" w:cstheme="majorBidi"/>
                <w:bCs/>
                <w:sz w:val="28"/>
                <w:szCs w:val="28"/>
              </w:rPr>
              <w:t xml:space="preserve"> (Million/</w:t>
            </w:r>
            <w:r w:rsidR="00F81311" w:rsidRPr="00B751B5">
              <w:rPr>
                <w:rFonts w:asciiTheme="majorBidi" w:hAnsiTheme="majorBidi" w:cstheme="majorBidi"/>
                <w:bCs/>
                <w:sz w:val="28"/>
                <w:szCs w:val="28"/>
              </w:rPr>
              <w:t>m</w:t>
            </w:r>
            <w:r w:rsidR="00C86FA1" w:rsidRPr="00B751B5">
              <w:rPr>
                <w:rFonts w:asciiTheme="majorBidi" w:hAnsiTheme="majorBidi" w:cstheme="majorBidi"/>
                <w:bCs/>
                <w:sz w:val="28"/>
                <w:szCs w:val="28"/>
              </w:rPr>
              <w:t>m</w:t>
            </w:r>
            <w:r w:rsidR="001865D8" w:rsidRPr="00B751B5">
              <w:rPr>
                <w:rFonts w:asciiTheme="majorBidi" w:hAnsiTheme="majorBidi" w:cstheme="majorBidi"/>
                <w:bCs/>
                <w:sz w:val="28"/>
                <w:szCs w:val="28"/>
                <w:vertAlign w:val="superscript"/>
              </w:rPr>
              <w:t>3</w:t>
            </w:r>
            <w:r w:rsidR="00C86FA1" w:rsidRPr="00B751B5">
              <w:rPr>
                <w:rFonts w:asciiTheme="majorBidi" w:hAnsiTheme="majorBidi" w:cstheme="majorBidi"/>
                <w:bCs/>
                <w:sz w:val="28"/>
                <w:szCs w:val="28"/>
              </w:rPr>
              <w:t>)</w:t>
            </w:r>
          </w:p>
        </w:tc>
      </w:tr>
      <w:tr w:rsidR="00634528" w:rsidRPr="00B751B5" w:rsidTr="00C86FA1">
        <w:trPr>
          <w:jc w:val="center"/>
        </w:trPr>
        <w:tc>
          <w:tcPr>
            <w:tcW w:w="918"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1</w:t>
            </w:r>
          </w:p>
        </w:tc>
        <w:tc>
          <w:tcPr>
            <w:tcW w:w="3330"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Sheep &amp; Gout</w:t>
            </w:r>
          </w:p>
        </w:tc>
        <w:tc>
          <w:tcPr>
            <w:tcW w:w="2970"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10-13</w:t>
            </w:r>
          </w:p>
        </w:tc>
      </w:tr>
      <w:tr w:rsidR="00634528" w:rsidRPr="00B751B5" w:rsidTr="00C86FA1">
        <w:trPr>
          <w:jc w:val="center"/>
        </w:trPr>
        <w:tc>
          <w:tcPr>
            <w:tcW w:w="918"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2</w:t>
            </w:r>
          </w:p>
        </w:tc>
        <w:tc>
          <w:tcPr>
            <w:tcW w:w="3330"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 xml:space="preserve">Horus </w:t>
            </w:r>
          </w:p>
        </w:tc>
        <w:tc>
          <w:tcPr>
            <w:tcW w:w="2970"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7-8</w:t>
            </w:r>
          </w:p>
        </w:tc>
      </w:tr>
      <w:tr w:rsidR="00634528" w:rsidRPr="00B751B5" w:rsidTr="00C86FA1">
        <w:trPr>
          <w:jc w:val="center"/>
        </w:trPr>
        <w:tc>
          <w:tcPr>
            <w:tcW w:w="918"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3</w:t>
            </w:r>
          </w:p>
        </w:tc>
        <w:tc>
          <w:tcPr>
            <w:tcW w:w="3330"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Cat &amp;Dog</w:t>
            </w:r>
          </w:p>
        </w:tc>
        <w:tc>
          <w:tcPr>
            <w:tcW w:w="2970"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6-8</w:t>
            </w:r>
          </w:p>
        </w:tc>
      </w:tr>
      <w:tr w:rsidR="00634528" w:rsidRPr="00B751B5" w:rsidTr="00C86FA1">
        <w:trPr>
          <w:jc w:val="center"/>
        </w:trPr>
        <w:tc>
          <w:tcPr>
            <w:tcW w:w="918"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4</w:t>
            </w:r>
          </w:p>
        </w:tc>
        <w:tc>
          <w:tcPr>
            <w:tcW w:w="3330"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Rabbits</w:t>
            </w:r>
          </w:p>
        </w:tc>
        <w:tc>
          <w:tcPr>
            <w:tcW w:w="2970"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5.5-6.5</w:t>
            </w:r>
          </w:p>
        </w:tc>
      </w:tr>
      <w:tr w:rsidR="00634528" w:rsidRPr="00B751B5" w:rsidTr="00C86FA1">
        <w:trPr>
          <w:jc w:val="center"/>
        </w:trPr>
        <w:tc>
          <w:tcPr>
            <w:tcW w:w="918"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5</w:t>
            </w:r>
          </w:p>
        </w:tc>
        <w:tc>
          <w:tcPr>
            <w:tcW w:w="3330"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Poultry</w:t>
            </w:r>
          </w:p>
        </w:tc>
        <w:tc>
          <w:tcPr>
            <w:tcW w:w="2970"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2.5-3.5</w:t>
            </w:r>
          </w:p>
        </w:tc>
      </w:tr>
      <w:tr w:rsidR="00634528" w:rsidRPr="00B751B5" w:rsidTr="00C86FA1">
        <w:trPr>
          <w:jc w:val="center"/>
        </w:trPr>
        <w:tc>
          <w:tcPr>
            <w:tcW w:w="918"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6</w:t>
            </w:r>
          </w:p>
        </w:tc>
        <w:tc>
          <w:tcPr>
            <w:tcW w:w="3330" w:type="dxa"/>
          </w:tcPr>
          <w:p w:rsidR="00634528" w:rsidRPr="00B751B5" w:rsidRDefault="00456035"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jc w:val="center"/>
              <w:rPr>
                <w:rFonts w:asciiTheme="majorBidi" w:hAnsiTheme="majorBidi" w:cstheme="majorBidi"/>
                <w:bCs/>
                <w:sz w:val="28"/>
                <w:szCs w:val="28"/>
              </w:rPr>
            </w:pPr>
            <w:r w:rsidRPr="00B751B5">
              <w:rPr>
                <w:rFonts w:asciiTheme="majorBidi" w:hAnsiTheme="majorBidi" w:cstheme="majorBidi"/>
                <w:bCs/>
                <w:sz w:val="28"/>
                <w:szCs w:val="28"/>
              </w:rPr>
              <w:t>Women</w:t>
            </w:r>
          </w:p>
        </w:tc>
        <w:tc>
          <w:tcPr>
            <w:tcW w:w="2970" w:type="dxa"/>
          </w:tcPr>
          <w:p w:rsidR="00634528" w:rsidRPr="00B751B5" w:rsidRDefault="00456035" w:rsidP="00CA28E7">
            <w:pPr>
              <w:jc w:val="center"/>
              <w:rPr>
                <w:rFonts w:asciiTheme="majorBidi" w:hAnsiTheme="majorBidi" w:cstheme="majorBidi"/>
                <w:bCs/>
                <w:sz w:val="28"/>
                <w:szCs w:val="28"/>
              </w:rPr>
            </w:pPr>
            <w:r w:rsidRPr="00B751B5">
              <w:rPr>
                <w:rFonts w:asciiTheme="majorBidi" w:hAnsiTheme="majorBidi" w:cstheme="majorBidi"/>
                <w:bCs/>
                <w:sz w:val="28"/>
                <w:szCs w:val="28"/>
              </w:rPr>
              <w:t>4.0-5.5</w:t>
            </w:r>
          </w:p>
        </w:tc>
      </w:tr>
      <w:tr w:rsidR="00634528" w:rsidRPr="00B751B5" w:rsidTr="00C86FA1">
        <w:trPr>
          <w:jc w:val="center"/>
        </w:trPr>
        <w:tc>
          <w:tcPr>
            <w:tcW w:w="918" w:type="dxa"/>
          </w:tcPr>
          <w:p w:rsidR="00634528" w:rsidRPr="00B751B5" w:rsidRDefault="00C86FA1" w:rsidP="00CA28E7">
            <w:pPr>
              <w:jc w:val="center"/>
              <w:rPr>
                <w:rFonts w:asciiTheme="majorBidi" w:hAnsiTheme="majorBidi" w:cstheme="majorBidi"/>
                <w:bCs/>
                <w:sz w:val="28"/>
                <w:szCs w:val="28"/>
              </w:rPr>
            </w:pPr>
            <w:r w:rsidRPr="00B751B5">
              <w:rPr>
                <w:rFonts w:asciiTheme="majorBidi" w:hAnsiTheme="majorBidi" w:cstheme="majorBidi"/>
                <w:bCs/>
                <w:sz w:val="28"/>
                <w:szCs w:val="28"/>
              </w:rPr>
              <w:t>7</w:t>
            </w:r>
          </w:p>
        </w:tc>
        <w:tc>
          <w:tcPr>
            <w:tcW w:w="3330" w:type="dxa"/>
          </w:tcPr>
          <w:p w:rsidR="00634528" w:rsidRPr="00B751B5" w:rsidRDefault="001865D8"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jc w:val="center"/>
              <w:rPr>
                <w:rFonts w:asciiTheme="majorBidi" w:hAnsiTheme="majorBidi" w:cstheme="majorBidi"/>
                <w:bCs/>
                <w:sz w:val="28"/>
                <w:szCs w:val="28"/>
                <w:vertAlign w:val="superscript"/>
              </w:rPr>
            </w:pPr>
            <w:r w:rsidRPr="00B751B5">
              <w:rPr>
                <w:rFonts w:asciiTheme="majorBidi" w:hAnsiTheme="majorBidi" w:cstheme="majorBidi"/>
                <w:bCs/>
                <w:sz w:val="28"/>
                <w:szCs w:val="28"/>
              </w:rPr>
              <w:t>Men</w:t>
            </w:r>
          </w:p>
        </w:tc>
        <w:tc>
          <w:tcPr>
            <w:tcW w:w="2970" w:type="dxa"/>
          </w:tcPr>
          <w:p w:rsidR="00634528" w:rsidRPr="00B751B5" w:rsidRDefault="001865D8" w:rsidP="00CA28E7">
            <w:pPr>
              <w:jc w:val="center"/>
              <w:rPr>
                <w:rFonts w:asciiTheme="majorBidi" w:hAnsiTheme="majorBidi" w:cstheme="majorBidi"/>
                <w:bCs/>
                <w:sz w:val="28"/>
                <w:szCs w:val="28"/>
              </w:rPr>
            </w:pPr>
            <w:r w:rsidRPr="00B751B5">
              <w:rPr>
                <w:rFonts w:asciiTheme="majorBidi" w:hAnsiTheme="majorBidi" w:cstheme="majorBidi"/>
                <w:bCs/>
                <w:sz w:val="28"/>
                <w:szCs w:val="28"/>
              </w:rPr>
              <w:t>4.5-6.0</w:t>
            </w:r>
          </w:p>
        </w:tc>
      </w:tr>
    </w:tbl>
    <w:p w:rsidR="00531262" w:rsidRPr="00B751B5" w:rsidRDefault="00531262" w:rsidP="00CA28E7">
      <w:pPr>
        <w:jc w:val="both"/>
        <w:rPr>
          <w:rFonts w:asciiTheme="majorBidi" w:hAnsiTheme="majorBidi" w:cstheme="majorBidi"/>
          <w:bCs/>
          <w:sz w:val="28"/>
          <w:szCs w:val="28"/>
        </w:rPr>
      </w:pPr>
    </w:p>
    <w:p w:rsidR="00FE4DAB" w:rsidRPr="00B751B5" w:rsidRDefault="00FE4DAB" w:rsidP="00CA28E7">
      <w:pPr>
        <w:pStyle w:val="2"/>
        <w:tabs>
          <w:tab w:val="clear" w:pos="720"/>
          <w:tab w:val="clear" w:pos="1440"/>
          <w:tab w:val="clear" w:pos="3600"/>
        </w:tabs>
        <w:ind w:left="0" w:firstLine="0"/>
        <w:jc w:val="both"/>
        <w:rPr>
          <w:rFonts w:asciiTheme="majorBidi" w:hAnsiTheme="majorBidi" w:cstheme="majorBidi"/>
          <w:bCs/>
          <w:sz w:val="28"/>
          <w:szCs w:val="28"/>
        </w:rPr>
      </w:pPr>
    </w:p>
    <w:p w:rsidR="00A308D8" w:rsidRPr="007A18F5" w:rsidRDefault="00A308D8" w:rsidP="00CA28E7">
      <w:pPr>
        <w:pStyle w:val="2"/>
        <w:tabs>
          <w:tab w:val="clear" w:pos="720"/>
          <w:tab w:val="clear" w:pos="1440"/>
          <w:tab w:val="clear" w:pos="3600"/>
        </w:tabs>
        <w:ind w:left="0" w:firstLine="0"/>
        <w:jc w:val="both"/>
        <w:rPr>
          <w:rFonts w:asciiTheme="majorBidi" w:hAnsiTheme="majorBidi" w:cstheme="majorBidi"/>
          <w:b/>
          <w:sz w:val="28"/>
          <w:szCs w:val="28"/>
          <w:u w:val="single"/>
        </w:rPr>
      </w:pPr>
      <w:r w:rsidRPr="007A18F5">
        <w:rPr>
          <w:rFonts w:asciiTheme="majorBidi" w:hAnsiTheme="majorBidi" w:cstheme="majorBidi"/>
          <w:b/>
          <w:sz w:val="28"/>
          <w:szCs w:val="28"/>
          <w:u w:val="single"/>
        </w:rPr>
        <w:t>Material and method ;-</w:t>
      </w:r>
    </w:p>
    <w:p w:rsidR="00FE4DAB" w:rsidRPr="00B751B5" w:rsidRDefault="00FE4DAB" w:rsidP="00CA28E7">
      <w:pPr>
        <w:pStyle w:val="2"/>
        <w:numPr>
          <w:ilvl w:val="0"/>
          <w:numId w:val="8"/>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The special pipette,</w:t>
      </w:r>
      <w:r w:rsidR="00122062" w:rsidRPr="00B751B5">
        <w:rPr>
          <w:rFonts w:asciiTheme="majorBidi" w:hAnsiTheme="majorBidi" w:cstheme="majorBidi"/>
          <w:bCs/>
          <w:sz w:val="28"/>
          <w:szCs w:val="28"/>
        </w:rPr>
        <w:t xml:space="preserve"> </w:t>
      </w:r>
      <w:r w:rsidRPr="00B751B5">
        <w:rPr>
          <w:rFonts w:asciiTheme="majorBidi" w:hAnsiTheme="majorBidi" w:cstheme="majorBidi"/>
          <w:bCs/>
          <w:sz w:val="28"/>
          <w:szCs w:val="28"/>
        </w:rPr>
        <w:t>consisting of a capillary tube marked with figures 0.5,1,and 101 with a</w:t>
      </w:r>
      <w:r w:rsidR="00122062" w:rsidRPr="00B751B5">
        <w:rPr>
          <w:rFonts w:asciiTheme="majorBidi" w:hAnsiTheme="majorBidi" w:cstheme="majorBidi"/>
          <w:bCs/>
          <w:sz w:val="28"/>
          <w:szCs w:val="28"/>
        </w:rPr>
        <w:t xml:space="preserve"> </w:t>
      </w:r>
      <w:r w:rsidRPr="00B751B5">
        <w:rPr>
          <w:rFonts w:asciiTheme="majorBidi" w:hAnsiTheme="majorBidi" w:cstheme="majorBidi"/>
          <w:bCs/>
          <w:sz w:val="28"/>
          <w:szCs w:val="28"/>
        </w:rPr>
        <w:t>bulb between the marks 1 and 101.The bulb contain small red glass bead.</w:t>
      </w:r>
    </w:p>
    <w:p w:rsidR="00D31DB3" w:rsidRPr="00B751B5" w:rsidRDefault="00FE4DAB" w:rsidP="001A0A71">
      <w:pPr>
        <w:pStyle w:val="2"/>
        <w:numPr>
          <w:ilvl w:val="0"/>
          <w:numId w:val="8"/>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 xml:space="preserve"> </w:t>
      </w:r>
      <w:r w:rsidR="00D31DB3" w:rsidRPr="00B751B5">
        <w:rPr>
          <w:rFonts w:asciiTheme="majorBidi" w:hAnsiTheme="majorBidi" w:cstheme="majorBidi"/>
          <w:bCs/>
          <w:sz w:val="28"/>
          <w:szCs w:val="28"/>
        </w:rPr>
        <w:t>Blood cell counting chambers are called (</w:t>
      </w:r>
      <w:proofErr w:type="spellStart"/>
      <w:r w:rsidR="00D31DB3" w:rsidRPr="00B751B5">
        <w:rPr>
          <w:rFonts w:asciiTheme="majorBidi" w:hAnsiTheme="majorBidi" w:cstheme="majorBidi"/>
          <w:bCs/>
          <w:sz w:val="28"/>
          <w:szCs w:val="28"/>
        </w:rPr>
        <w:t>haemocytometers</w:t>
      </w:r>
      <w:proofErr w:type="spellEnd"/>
      <w:r w:rsidR="00D31DB3" w:rsidRPr="00B751B5">
        <w:rPr>
          <w:rFonts w:asciiTheme="majorBidi" w:hAnsiTheme="majorBidi" w:cstheme="majorBidi"/>
          <w:bCs/>
          <w:sz w:val="28"/>
          <w:szCs w:val="28"/>
        </w:rPr>
        <w:t xml:space="preserve">); the most commonly used type is the Improved </w:t>
      </w:r>
      <w:proofErr w:type="spellStart"/>
      <w:r w:rsidR="00D31DB3" w:rsidRPr="00B751B5">
        <w:rPr>
          <w:rFonts w:asciiTheme="majorBidi" w:hAnsiTheme="majorBidi" w:cstheme="majorBidi"/>
          <w:bCs/>
          <w:sz w:val="28"/>
          <w:szCs w:val="28"/>
        </w:rPr>
        <w:t>Neubauer</w:t>
      </w:r>
      <w:proofErr w:type="spellEnd"/>
      <w:r w:rsidR="00D31DB3" w:rsidRPr="00B751B5">
        <w:rPr>
          <w:rFonts w:asciiTheme="majorBidi" w:hAnsiTheme="majorBidi" w:cstheme="majorBidi"/>
          <w:bCs/>
          <w:sz w:val="28"/>
          <w:szCs w:val="28"/>
        </w:rPr>
        <w:t xml:space="preserve"> </w:t>
      </w:r>
      <w:r w:rsidR="00122062" w:rsidRPr="00B751B5">
        <w:rPr>
          <w:rFonts w:asciiTheme="majorBidi" w:hAnsiTheme="majorBidi" w:cstheme="majorBidi"/>
          <w:bCs/>
          <w:sz w:val="28"/>
          <w:szCs w:val="28"/>
        </w:rPr>
        <w:t>chamber. The</w:t>
      </w:r>
      <w:r w:rsidR="00D31DB3" w:rsidRPr="00B751B5">
        <w:rPr>
          <w:rFonts w:asciiTheme="majorBidi" w:hAnsiTheme="majorBidi" w:cstheme="majorBidi"/>
          <w:bCs/>
          <w:sz w:val="28"/>
          <w:szCs w:val="28"/>
        </w:rPr>
        <w:t xml:space="preserve"> Improved </w:t>
      </w:r>
      <w:proofErr w:type="spellStart"/>
      <w:r w:rsidR="00D31DB3" w:rsidRPr="00B751B5">
        <w:rPr>
          <w:rFonts w:asciiTheme="majorBidi" w:hAnsiTheme="majorBidi" w:cstheme="majorBidi"/>
          <w:bCs/>
          <w:sz w:val="28"/>
          <w:szCs w:val="28"/>
        </w:rPr>
        <w:t>Neubauer</w:t>
      </w:r>
      <w:proofErr w:type="spellEnd"/>
      <w:r w:rsidR="00D31DB3" w:rsidRPr="00B751B5">
        <w:rPr>
          <w:rFonts w:asciiTheme="majorBidi" w:hAnsiTheme="majorBidi" w:cstheme="majorBidi"/>
          <w:bCs/>
          <w:sz w:val="28"/>
          <w:szCs w:val="28"/>
        </w:rPr>
        <w:t xml:space="preserve"> chamber is a thick glass slide with two recessed central areas each having a finely ruled grid.  The grid consists of 9 squares, each with an area of 1mm</w:t>
      </w:r>
      <w:r w:rsidR="00D31DB3" w:rsidRPr="00B751B5">
        <w:rPr>
          <w:rFonts w:asciiTheme="majorBidi" w:hAnsiTheme="majorBidi" w:cstheme="majorBidi"/>
          <w:bCs/>
          <w:sz w:val="28"/>
          <w:szCs w:val="28"/>
          <w:vertAlign w:val="superscript"/>
        </w:rPr>
        <w:t xml:space="preserve">2 </w:t>
      </w:r>
      <w:r w:rsidR="00D31DB3" w:rsidRPr="00B751B5">
        <w:rPr>
          <w:rFonts w:asciiTheme="majorBidi" w:hAnsiTheme="majorBidi" w:cstheme="majorBidi"/>
          <w:bCs/>
          <w:sz w:val="28"/>
          <w:szCs w:val="28"/>
        </w:rPr>
        <w:t>.  The central square is divided into 25 smaller squares, and each of these is further divided into 16 squares, giving a total of 400 squares.  This central portion is used for red cell counts.</w:t>
      </w:r>
      <w:r w:rsidR="00C15371" w:rsidRPr="00B751B5">
        <w:rPr>
          <w:rFonts w:asciiTheme="majorBidi" w:hAnsiTheme="majorBidi" w:cstheme="majorBidi"/>
          <w:bCs/>
          <w:sz w:val="28"/>
          <w:szCs w:val="28"/>
        </w:rPr>
        <w:t xml:space="preserve"> </w:t>
      </w:r>
      <w:r w:rsidR="00D31DB3" w:rsidRPr="00B751B5">
        <w:rPr>
          <w:rFonts w:asciiTheme="majorBidi" w:hAnsiTheme="majorBidi" w:cstheme="majorBidi"/>
          <w:bCs/>
          <w:sz w:val="28"/>
          <w:szCs w:val="28"/>
        </w:rPr>
        <w:t>The four corner squares are divided into 16 squares only  are used for white cell counts.  When the special (heavy) cover glass is placed over the recessed central area, the depth of the counting chamber is 0.1 mm.</w:t>
      </w:r>
    </w:p>
    <w:p w:rsidR="003E4AF4" w:rsidRPr="00B751B5" w:rsidRDefault="003E4AF4" w:rsidP="00395513">
      <w:pPr>
        <w:pStyle w:val="2"/>
        <w:numPr>
          <w:ilvl w:val="0"/>
          <w:numId w:val="8"/>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Special  thick cover sli</w:t>
      </w:r>
      <w:r w:rsidR="00395513" w:rsidRPr="00B751B5">
        <w:rPr>
          <w:rFonts w:asciiTheme="majorBidi" w:hAnsiTheme="majorBidi" w:cstheme="majorBidi"/>
          <w:bCs/>
          <w:sz w:val="28"/>
          <w:szCs w:val="28"/>
        </w:rPr>
        <w:t>de</w:t>
      </w:r>
      <w:r w:rsidRPr="00B751B5">
        <w:rPr>
          <w:rFonts w:asciiTheme="majorBidi" w:hAnsiTheme="majorBidi" w:cstheme="majorBidi"/>
          <w:bCs/>
          <w:sz w:val="28"/>
          <w:szCs w:val="28"/>
        </w:rPr>
        <w:t xml:space="preserve"> of standard weight and thickness</w:t>
      </w:r>
    </w:p>
    <w:p w:rsidR="003E4AF4" w:rsidRPr="002219FB" w:rsidRDefault="003E4AF4" w:rsidP="00CA28E7">
      <w:pPr>
        <w:pStyle w:val="2"/>
        <w:numPr>
          <w:ilvl w:val="0"/>
          <w:numId w:val="8"/>
        </w:numPr>
        <w:tabs>
          <w:tab w:val="clear" w:pos="720"/>
          <w:tab w:val="clear" w:pos="1440"/>
          <w:tab w:val="clear" w:pos="3600"/>
        </w:tabs>
        <w:jc w:val="both"/>
        <w:rPr>
          <w:rFonts w:asciiTheme="majorBidi" w:hAnsiTheme="majorBidi" w:cstheme="majorBidi"/>
          <w:b/>
          <w:sz w:val="28"/>
          <w:szCs w:val="28"/>
        </w:rPr>
      </w:pPr>
      <w:r w:rsidRPr="00B751B5">
        <w:rPr>
          <w:rFonts w:asciiTheme="majorBidi" w:hAnsiTheme="majorBidi" w:cstheme="majorBidi"/>
          <w:bCs/>
          <w:sz w:val="28"/>
          <w:szCs w:val="28"/>
        </w:rPr>
        <w:t xml:space="preserve">Fluid to dilution the blood sample, </w:t>
      </w:r>
      <w:r w:rsidRPr="002219FB">
        <w:rPr>
          <w:rFonts w:asciiTheme="majorBidi" w:hAnsiTheme="majorBidi" w:cstheme="majorBidi"/>
          <w:b/>
          <w:sz w:val="28"/>
          <w:szCs w:val="28"/>
        </w:rPr>
        <w:t xml:space="preserve">which is called </w:t>
      </w:r>
      <w:proofErr w:type="spellStart"/>
      <w:r w:rsidRPr="002219FB">
        <w:rPr>
          <w:rFonts w:asciiTheme="majorBidi" w:hAnsiTheme="majorBidi" w:cstheme="majorBidi"/>
          <w:b/>
          <w:sz w:val="28"/>
          <w:szCs w:val="28"/>
        </w:rPr>
        <w:t>Hayme's</w:t>
      </w:r>
      <w:proofErr w:type="spellEnd"/>
      <w:r w:rsidRPr="002219FB">
        <w:rPr>
          <w:rFonts w:asciiTheme="majorBidi" w:hAnsiTheme="majorBidi" w:cstheme="majorBidi"/>
          <w:b/>
          <w:sz w:val="28"/>
          <w:szCs w:val="28"/>
        </w:rPr>
        <w:t xml:space="preserve"> solution, consist of </w:t>
      </w:r>
    </w:p>
    <w:p w:rsidR="003E4AF4" w:rsidRPr="002219FB" w:rsidRDefault="003E4AF4" w:rsidP="002219FB">
      <w:pPr>
        <w:pStyle w:val="2"/>
        <w:tabs>
          <w:tab w:val="clear" w:pos="720"/>
          <w:tab w:val="clear" w:pos="1440"/>
          <w:tab w:val="clear" w:pos="3600"/>
        </w:tabs>
        <w:ind w:left="349" w:firstLine="0"/>
        <w:jc w:val="both"/>
        <w:rPr>
          <w:rFonts w:asciiTheme="majorBidi" w:hAnsiTheme="majorBidi" w:cstheme="majorBidi"/>
          <w:b/>
          <w:sz w:val="28"/>
          <w:szCs w:val="28"/>
        </w:rPr>
      </w:pPr>
      <w:r w:rsidRPr="002219FB">
        <w:rPr>
          <w:rFonts w:asciiTheme="majorBidi" w:hAnsiTheme="majorBidi" w:cstheme="majorBidi"/>
          <w:b/>
          <w:sz w:val="28"/>
          <w:szCs w:val="28"/>
        </w:rPr>
        <w:t>-Mercuric chloride    0.5g</w:t>
      </w:r>
      <w:r w:rsidR="007C6ACB" w:rsidRPr="002219FB">
        <w:rPr>
          <w:rFonts w:asciiTheme="majorBidi" w:hAnsiTheme="majorBidi" w:cstheme="majorBidi"/>
          <w:b/>
          <w:sz w:val="28"/>
          <w:szCs w:val="28"/>
        </w:rPr>
        <w:t xml:space="preserve"> : break down WBC, platelets and germs </w:t>
      </w:r>
      <w:bookmarkStart w:id="0" w:name="_GoBack"/>
      <w:bookmarkEnd w:id="0"/>
    </w:p>
    <w:p w:rsidR="003E4AF4" w:rsidRPr="002219FB" w:rsidRDefault="003E4AF4" w:rsidP="00CA28E7">
      <w:pPr>
        <w:pStyle w:val="2"/>
        <w:tabs>
          <w:tab w:val="clear" w:pos="720"/>
          <w:tab w:val="clear" w:pos="1440"/>
          <w:tab w:val="clear" w:pos="3600"/>
        </w:tabs>
        <w:ind w:left="349" w:firstLine="0"/>
        <w:jc w:val="both"/>
        <w:rPr>
          <w:rFonts w:asciiTheme="majorBidi" w:hAnsiTheme="majorBidi" w:cstheme="majorBidi"/>
          <w:b/>
          <w:sz w:val="28"/>
          <w:szCs w:val="28"/>
        </w:rPr>
      </w:pPr>
      <w:r w:rsidRPr="002219FB">
        <w:rPr>
          <w:rFonts w:asciiTheme="majorBidi" w:hAnsiTheme="majorBidi" w:cstheme="majorBidi"/>
          <w:b/>
          <w:sz w:val="28"/>
          <w:szCs w:val="28"/>
        </w:rPr>
        <w:t>-Sodium chloride      1.0g</w:t>
      </w:r>
      <w:r w:rsidR="007C6ACB" w:rsidRPr="002219FB">
        <w:rPr>
          <w:rFonts w:asciiTheme="majorBidi" w:hAnsiTheme="majorBidi" w:cstheme="majorBidi"/>
          <w:b/>
          <w:sz w:val="28"/>
          <w:szCs w:val="28"/>
        </w:rPr>
        <w:t xml:space="preserve"> : keep the osmotic pressure </w:t>
      </w:r>
    </w:p>
    <w:p w:rsidR="002D2352" w:rsidRPr="002219FB" w:rsidRDefault="003E4AF4" w:rsidP="00CA28E7">
      <w:pPr>
        <w:pStyle w:val="2"/>
        <w:tabs>
          <w:tab w:val="clear" w:pos="720"/>
          <w:tab w:val="clear" w:pos="1440"/>
          <w:tab w:val="clear" w:pos="3600"/>
        </w:tabs>
        <w:ind w:left="349" w:firstLine="0"/>
        <w:jc w:val="both"/>
        <w:rPr>
          <w:rFonts w:asciiTheme="majorBidi" w:hAnsiTheme="majorBidi" w:cstheme="majorBidi"/>
          <w:b/>
          <w:sz w:val="28"/>
          <w:szCs w:val="28"/>
        </w:rPr>
      </w:pPr>
      <w:r w:rsidRPr="002219FB">
        <w:rPr>
          <w:rFonts w:asciiTheme="majorBidi" w:hAnsiTheme="majorBidi" w:cstheme="majorBidi"/>
          <w:b/>
          <w:sz w:val="28"/>
          <w:szCs w:val="28"/>
        </w:rPr>
        <w:t>-</w:t>
      </w:r>
      <w:r w:rsidR="002D2352" w:rsidRPr="002219FB">
        <w:rPr>
          <w:rFonts w:asciiTheme="majorBidi" w:hAnsiTheme="majorBidi" w:cstheme="majorBidi"/>
          <w:b/>
          <w:sz w:val="28"/>
          <w:szCs w:val="28"/>
        </w:rPr>
        <w:t>Sodium sulfate        5.0g</w:t>
      </w:r>
      <w:r w:rsidR="007C6ACB" w:rsidRPr="002219FB">
        <w:rPr>
          <w:rFonts w:asciiTheme="majorBidi" w:hAnsiTheme="majorBidi" w:cstheme="majorBidi"/>
          <w:b/>
          <w:sz w:val="28"/>
          <w:szCs w:val="28"/>
        </w:rPr>
        <w:t xml:space="preserve"> : prevent  blood clotting  </w:t>
      </w:r>
    </w:p>
    <w:p w:rsidR="00FE4DAB" w:rsidRPr="002219FB" w:rsidRDefault="002D2352" w:rsidP="002F6D6D">
      <w:pPr>
        <w:pStyle w:val="2"/>
        <w:tabs>
          <w:tab w:val="clear" w:pos="720"/>
          <w:tab w:val="clear" w:pos="1440"/>
          <w:tab w:val="clear" w:pos="3600"/>
        </w:tabs>
        <w:ind w:left="349" w:firstLine="0"/>
        <w:jc w:val="both"/>
        <w:rPr>
          <w:rFonts w:asciiTheme="majorBidi" w:hAnsiTheme="majorBidi" w:cstheme="majorBidi"/>
          <w:b/>
          <w:sz w:val="28"/>
          <w:szCs w:val="28"/>
        </w:rPr>
      </w:pPr>
      <w:r w:rsidRPr="002219FB">
        <w:rPr>
          <w:rFonts w:asciiTheme="majorBidi" w:hAnsiTheme="majorBidi" w:cstheme="majorBidi"/>
          <w:b/>
          <w:sz w:val="28"/>
          <w:szCs w:val="28"/>
        </w:rPr>
        <w:t>-Distilled water         200ml</w:t>
      </w:r>
      <w:r w:rsidR="007C6ACB" w:rsidRPr="002219FB">
        <w:rPr>
          <w:rFonts w:asciiTheme="majorBidi" w:hAnsiTheme="majorBidi" w:cstheme="majorBidi"/>
          <w:b/>
          <w:sz w:val="28"/>
          <w:szCs w:val="28"/>
        </w:rPr>
        <w:t xml:space="preserve"> </w:t>
      </w:r>
    </w:p>
    <w:p w:rsidR="00D31DB3" w:rsidRPr="00B751B5" w:rsidRDefault="00D31DB3" w:rsidP="00CA28E7">
      <w:pPr>
        <w:pStyle w:val="2"/>
        <w:tabs>
          <w:tab w:val="clear" w:pos="720"/>
          <w:tab w:val="clear" w:pos="1440"/>
          <w:tab w:val="clear" w:pos="3600"/>
        </w:tabs>
        <w:ind w:left="0" w:firstLine="0"/>
        <w:jc w:val="both"/>
        <w:rPr>
          <w:rFonts w:asciiTheme="majorBidi" w:hAnsiTheme="majorBidi" w:cstheme="majorBidi"/>
          <w:bCs/>
          <w:sz w:val="28"/>
          <w:szCs w:val="28"/>
        </w:rPr>
      </w:pPr>
    </w:p>
    <w:p w:rsidR="00B335AF" w:rsidRPr="00B751B5" w:rsidRDefault="00B335AF"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Theme="majorBidi" w:hAnsiTheme="majorBidi" w:cstheme="majorBidi"/>
          <w:bCs/>
          <w:sz w:val="28"/>
          <w:szCs w:val="28"/>
        </w:rPr>
      </w:pPr>
    </w:p>
    <w:p w:rsidR="00D31DB3" w:rsidRPr="007A18F5" w:rsidRDefault="00D31DB3" w:rsidP="00CA28E7">
      <w:pPr>
        <w:pStyle w:val="2"/>
        <w:tabs>
          <w:tab w:val="clear" w:pos="720"/>
          <w:tab w:val="clear" w:pos="1440"/>
          <w:tab w:val="clear" w:pos="3600"/>
        </w:tabs>
        <w:ind w:left="0" w:hanging="11"/>
        <w:jc w:val="both"/>
        <w:rPr>
          <w:rFonts w:asciiTheme="majorBidi" w:hAnsiTheme="majorBidi" w:cstheme="majorBidi"/>
          <w:b/>
          <w:sz w:val="28"/>
          <w:szCs w:val="28"/>
          <w:u w:val="single"/>
        </w:rPr>
      </w:pPr>
      <w:r w:rsidRPr="007A18F5">
        <w:rPr>
          <w:rFonts w:asciiTheme="majorBidi" w:hAnsiTheme="majorBidi" w:cstheme="majorBidi"/>
          <w:b/>
          <w:sz w:val="28"/>
          <w:szCs w:val="28"/>
          <w:u w:val="single"/>
        </w:rPr>
        <w:t>Procedure</w:t>
      </w:r>
    </w:p>
    <w:p w:rsidR="005F2D1C" w:rsidRPr="00B751B5" w:rsidRDefault="005F2D1C" w:rsidP="00CA28E7">
      <w:pPr>
        <w:pStyle w:val="2"/>
        <w:numPr>
          <w:ilvl w:val="0"/>
          <w:numId w:val="4"/>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 xml:space="preserve">The counting chamber and the cover slip are cleaned and the cover slip placed on the lateral bars across the middle of the counting chamber. </w:t>
      </w:r>
    </w:p>
    <w:p w:rsidR="00176CA5" w:rsidRPr="00B751B5" w:rsidRDefault="00176CA5" w:rsidP="00CA28E7">
      <w:pPr>
        <w:pStyle w:val="2"/>
        <w:numPr>
          <w:ilvl w:val="0"/>
          <w:numId w:val="4"/>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 xml:space="preserve">Clean the figure and puncturing it gently by lancet. </w:t>
      </w:r>
    </w:p>
    <w:p w:rsidR="00D31DB3" w:rsidRPr="00B751B5" w:rsidRDefault="00176CA5" w:rsidP="00CA28E7">
      <w:pPr>
        <w:pStyle w:val="2"/>
        <w:numPr>
          <w:ilvl w:val="0"/>
          <w:numId w:val="4"/>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 xml:space="preserve">Using the special pipette </w:t>
      </w:r>
      <w:r w:rsidR="00686095" w:rsidRPr="00B751B5">
        <w:rPr>
          <w:rFonts w:asciiTheme="majorBidi" w:hAnsiTheme="majorBidi" w:cstheme="majorBidi"/>
          <w:bCs/>
          <w:sz w:val="28"/>
          <w:szCs w:val="28"/>
        </w:rPr>
        <w:t xml:space="preserve">and quickly </w:t>
      </w:r>
      <w:r w:rsidRPr="00B751B5">
        <w:rPr>
          <w:rFonts w:asciiTheme="majorBidi" w:hAnsiTheme="majorBidi" w:cstheme="majorBidi"/>
          <w:bCs/>
          <w:sz w:val="28"/>
          <w:szCs w:val="28"/>
        </w:rPr>
        <w:t xml:space="preserve">draw the blood </w:t>
      </w:r>
      <w:r w:rsidR="00686095" w:rsidRPr="00B751B5">
        <w:rPr>
          <w:rFonts w:asciiTheme="majorBidi" w:hAnsiTheme="majorBidi" w:cstheme="majorBidi"/>
          <w:bCs/>
          <w:sz w:val="28"/>
          <w:szCs w:val="28"/>
        </w:rPr>
        <w:t xml:space="preserve">up to the mark 0.5 and then immediately draw </w:t>
      </w:r>
      <w:proofErr w:type="spellStart"/>
      <w:r w:rsidR="00686095" w:rsidRPr="00B751B5">
        <w:rPr>
          <w:rFonts w:asciiTheme="majorBidi" w:hAnsiTheme="majorBidi" w:cstheme="majorBidi"/>
          <w:bCs/>
          <w:sz w:val="28"/>
          <w:szCs w:val="28"/>
        </w:rPr>
        <w:t>Hayme's</w:t>
      </w:r>
      <w:proofErr w:type="spellEnd"/>
      <w:r w:rsidR="00686095" w:rsidRPr="00B751B5">
        <w:rPr>
          <w:rFonts w:asciiTheme="majorBidi" w:hAnsiTheme="majorBidi" w:cstheme="majorBidi"/>
          <w:bCs/>
          <w:sz w:val="28"/>
          <w:szCs w:val="28"/>
        </w:rPr>
        <w:t xml:space="preserve"> solution up to the mark 101 </w:t>
      </w:r>
      <w:r w:rsidRPr="00B751B5">
        <w:rPr>
          <w:rFonts w:asciiTheme="majorBidi" w:hAnsiTheme="majorBidi" w:cstheme="majorBidi"/>
          <w:bCs/>
          <w:sz w:val="28"/>
          <w:szCs w:val="28"/>
        </w:rPr>
        <w:t xml:space="preserve"> </w:t>
      </w:r>
    </w:p>
    <w:p w:rsidR="00D31DB3" w:rsidRPr="00B751B5" w:rsidRDefault="00D31DB3" w:rsidP="00CA28E7">
      <w:pPr>
        <w:pStyle w:val="2"/>
        <w:numPr>
          <w:ilvl w:val="0"/>
          <w:numId w:val="4"/>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Mix well for 1 – 2 min.</w:t>
      </w:r>
    </w:p>
    <w:p w:rsidR="00686095" w:rsidRPr="00B751B5" w:rsidRDefault="00790B1E" w:rsidP="00CA28E7">
      <w:pPr>
        <w:pStyle w:val="2"/>
        <w:numPr>
          <w:ilvl w:val="0"/>
          <w:numId w:val="4"/>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 xml:space="preserve">Discard the first three drops of mixture from the capillary prior to loading the </w:t>
      </w:r>
      <w:proofErr w:type="spellStart"/>
      <w:r w:rsidRPr="00B751B5">
        <w:rPr>
          <w:rFonts w:asciiTheme="majorBidi" w:hAnsiTheme="majorBidi" w:cstheme="majorBidi"/>
          <w:bCs/>
          <w:sz w:val="28"/>
          <w:szCs w:val="28"/>
        </w:rPr>
        <w:t>hemacytometer</w:t>
      </w:r>
      <w:proofErr w:type="spellEnd"/>
    </w:p>
    <w:p w:rsidR="00D31DB3" w:rsidRPr="00B751B5" w:rsidRDefault="00D31DB3" w:rsidP="00CA28E7">
      <w:pPr>
        <w:pStyle w:val="2"/>
        <w:numPr>
          <w:ilvl w:val="0"/>
          <w:numId w:val="4"/>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Introduce a little of the diluted blood into</w:t>
      </w:r>
      <w:r w:rsidR="00C440A4" w:rsidRPr="00B751B5">
        <w:rPr>
          <w:rFonts w:asciiTheme="majorBidi" w:hAnsiTheme="majorBidi" w:cstheme="majorBidi"/>
          <w:bCs/>
          <w:sz w:val="28"/>
          <w:szCs w:val="28"/>
        </w:rPr>
        <w:t xml:space="preserve"> the chamber with the cover slid </w:t>
      </w:r>
      <w:r w:rsidR="00790B1E" w:rsidRPr="00B751B5">
        <w:rPr>
          <w:rFonts w:asciiTheme="majorBidi" w:hAnsiTheme="majorBidi" w:cstheme="majorBidi"/>
          <w:bCs/>
          <w:sz w:val="28"/>
          <w:szCs w:val="28"/>
        </w:rPr>
        <w:t>from the pipette</w:t>
      </w:r>
      <w:r w:rsidRPr="00B751B5">
        <w:rPr>
          <w:rFonts w:asciiTheme="majorBidi" w:hAnsiTheme="majorBidi" w:cstheme="majorBidi"/>
          <w:bCs/>
          <w:sz w:val="28"/>
          <w:szCs w:val="28"/>
        </w:rPr>
        <w:t>.  No pressure is required to fill the chamber, capillary action is quite sufficient.</w:t>
      </w:r>
    </w:p>
    <w:p w:rsidR="00D31DB3" w:rsidRPr="00B751B5" w:rsidRDefault="00D31DB3" w:rsidP="00CA28E7">
      <w:pPr>
        <w:pStyle w:val="2"/>
        <w:numPr>
          <w:ilvl w:val="0"/>
          <w:numId w:val="4"/>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Leave the cells to settle for 2 min.</w:t>
      </w:r>
    </w:p>
    <w:p w:rsidR="00D31DB3" w:rsidRPr="00B751B5" w:rsidRDefault="00D31DB3" w:rsidP="00CA28E7">
      <w:pPr>
        <w:pStyle w:val="2"/>
        <w:numPr>
          <w:ilvl w:val="0"/>
          <w:numId w:val="4"/>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Focus on the ruled area of the chamber using the x10 microscope objective.  Change to the x40 objective and adjust focus.</w:t>
      </w:r>
    </w:p>
    <w:p w:rsidR="00D31DB3" w:rsidRPr="00B751B5" w:rsidRDefault="00D31DB3" w:rsidP="00CA28E7">
      <w:pPr>
        <w:pStyle w:val="2"/>
        <w:numPr>
          <w:ilvl w:val="0"/>
          <w:numId w:val="4"/>
        </w:numPr>
        <w:tabs>
          <w:tab w:val="clear" w:pos="720"/>
          <w:tab w:val="clear" w:pos="1440"/>
          <w:tab w:val="clear" w:pos="3600"/>
        </w:tabs>
        <w:jc w:val="both"/>
        <w:rPr>
          <w:rFonts w:asciiTheme="majorBidi" w:hAnsiTheme="majorBidi" w:cstheme="majorBidi"/>
          <w:bCs/>
          <w:sz w:val="28"/>
          <w:szCs w:val="28"/>
        </w:rPr>
      </w:pPr>
      <w:r w:rsidRPr="00B751B5">
        <w:rPr>
          <w:rFonts w:asciiTheme="majorBidi" w:hAnsiTheme="majorBidi" w:cstheme="majorBidi"/>
          <w:bCs/>
          <w:sz w:val="28"/>
          <w:szCs w:val="28"/>
        </w:rPr>
        <w:t>Using the central large square only, count 5 groups of 16 small squares.  Avoid counting the same cell twice.</w:t>
      </w:r>
    </w:p>
    <w:p w:rsidR="00D31DB3" w:rsidRPr="00B751B5" w:rsidRDefault="00D31DB3" w:rsidP="00CA28E7">
      <w:pPr>
        <w:pStyle w:val="2"/>
        <w:tabs>
          <w:tab w:val="clear" w:pos="720"/>
          <w:tab w:val="clear" w:pos="1440"/>
          <w:tab w:val="clear" w:pos="3600"/>
        </w:tabs>
        <w:ind w:left="0" w:firstLine="0"/>
        <w:jc w:val="both"/>
        <w:rPr>
          <w:rFonts w:asciiTheme="majorBidi" w:hAnsiTheme="majorBidi" w:cstheme="majorBidi"/>
          <w:bCs/>
          <w:sz w:val="28"/>
          <w:szCs w:val="28"/>
        </w:rPr>
      </w:pPr>
    </w:p>
    <w:p w:rsidR="00D31DB3" w:rsidRPr="00B751B5" w:rsidRDefault="00D31DB3" w:rsidP="00EC4FD6">
      <w:pPr>
        <w:pStyle w:val="2"/>
        <w:tabs>
          <w:tab w:val="clear" w:pos="720"/>
          <w:tab w:val="clear" w:pos="1440"/>
          <w:tab w:val="clear" w:pos="3600"/>
        </w:tabs>
        <w:ind w:left="0" w:hanging="11"/>
        <w:jc w:val="both"/>
        <w:rPr>
          <w:rFonts w:asciiTheme="majorBidi" w:hAnsiTheme="majorBidi" w:cstheme="majorBidi"/>
          <w:bCs/>
          <w:sz w:val="28"/>
          <w:szCs w:val="28"/>
        </w:rPr>
      </w:pPr>
      <w:r w:rsidRPr="00B751B5">
        <w:rPr>
          <w:rFonts w:asciiTheme="majorBidi" w:hAnsiTheme="majorBidi" w:cstheme="majorBidi"/>
          <w:bCs/>
          <w:sz w:val="28"/>
          <w:szCs w:val="28"/>
        </w:rPr>
        <w:t>Calculation</w:t>
      </w:r>
    </w:p>
    <w:p w:rsidR="00183FAC" w:rsidRPr="00B751B5" w:rsidRDefault="00183FAC" w:rsidP="00183FAC">
      <w:pPr>
        <w:pStyle w:val="2"/>
        <w:tabs>
          <w:tab w:val="clear" w:pos="720"/>
          <w:tab w:val="clear" w:pos="1440"/>
          <w:tab w:val="clear" w:pos="3600"/>
        </w:tabs>
        <w:ind w:left="0" w:hanging="11"/>
        <w:jc w:val="both"/>
        <w:rPr>
          <w:rFonts w:asciiTheme="majorBidi" w:hAnsiTheme="majorBidi" w:cstheme="majorBidi"/>
          <w:bCs/>
          <w:sz w:val="28"/>
          <w:szCs w:val="28"/>
        </w:rPr>
      </w:pPr>
      <w:r w:rsidRPr="00B751B5">
        <w:rPr>
          <w:rFonts w:asciiTheme="majorBidi" w:hAnsiTheme="majorBidi" w:cstheme="majorBidi"/>
          <w:bCs/>
          <w:sz w:val="28"/>
          <w:szCs w:val="28"/>
        </w:rPr>
        <w:t>Blood was diluted 1 in 200 ,dilution blood factor =200</w:t>
      </w:r>
    </w:p>
    <w:p w:rsidR="00183FAC" w:rsidRPr="00B751B5" w:rsidRDefault="00183FAC" w:rsidP="00183FAC">
      <w:pPr>
        <w:rPr>
          <w:rFonts w:asciiTheme="majorBidi" w:hAnsiTheme="majorBidi" w:cstheme="majorBidi"/>
          <w:bCs/>
          <w:sz w:val="28"/>
          <w:szCs w:val="28"/>
        </w:rPr>
      </w:pPr>
      <w:r w:rsidRPr="00B751B5">
        <w:rPr>
          <w:rFonts w:asciiTheme="majorBidi" w:hAnsiTheme="majorBidi" w:cstheme="majorBidi"/>
          <w:bCs/>
          <w:sz w:val="28"/>
          <w:szCs w:val="28"/>
        </w:rPr>
        <w:t>No. RBC in 1cc</w:t>
      </w:r>
      <w:r w:rsidRPr="00B751B5">
        <w:rPr>
          <w:rFonts w:asciiTheme="majorBidi" w:hAnsiTheme="majorBidi" w:cstheme="majorBidi"/>
          <w:bCs/>
          <w:sz w:val="28"/>
          <w:szCs w:val="28"/>
          <w:vertAlign w:val="superscript"/>
        </w:rPr>
        <w:t>3</w:t>
      </w:r>
      <w:r w:rsidRPr="00B751B5">
        <w:rPr>
          <w:rFonts w:asciiTheme="majorBidi" w:hAnsiTheme="majorBidi" w:cstheme="majorBidi"/>
          <w:bCs/>
          <w:sz w:val="28"/>
          <w:szCs w:val="28"/>
        </w:rPr>
        <w:tab/>
        <w:t xml:space="preserve">=N of RBC in5 small square x             dilution factor  </w:t>
      </w:r>
    </w:p>
    <w:p w:rsidR="00183FAC" w:rsidRPr="00B751B5" w:rsidRDefault="00183FAC" w:rsidP="00183FAC">
      <w:pPr>
        <w:pStyle w:val="2"/>
        <w:tabs>
          <w:tab w:val="clear" w:pos="720"/>
          <w:tab w:val="clear" w:pos="1440"/>
          <w:tab w:val="clear" w:pos="3600"/>
        </w:tabs>
        <w:ind w:left="0" w:hanging="11"/>
        <w:jc w:val="both"/>
        <w:rPr>
          <w:rFonts w:asciiTheme="majorBidi" w:hAnsiTheme="majorBidi" w:cstheme="majorBidi"/>
          <w:bCs/>
          <w:sz w:val="28"/>
          <w:szCs w:val="28"/>
        </w:rPr>
      </w:pPr>
      <w:r w:rsidRPr="00B751B5">
        <w:rPr>
          <w:rFonts w:asciiTheme="majorBidi" w:hAnsiTheme="majorBidi" w:cstheme="majorBidi"/>
          <w:bCs/>
          <w:sz w:val="28"/>
          <w:szCs w:val="28"/>
        </w:rPr>
        <w:t xml:space="preserve">                                                                               volume of counting area </w:t>
      </w:r>
    </w:p>
    <w:p w:rsidR="00D31DB3" w:rsidRPr="00B751B5" w:rsidRDefault="00D31DB3" w:rsidP="000564CA">
      <w:pPr>
        <w:pStyle w:val="2"/>
        <w:tabs>
          <w:tab w:val="clear" w:pos="720"/>
          <w:tab w:val="clear" w:pos="1440"/>
          <w:tab w:val="clear" w:pos="3600"/>
        </w:tabs>
        <w:ind w:left="0" w:hanging="11"/>
        <w:jc w:val="both"/>
        <w:rPr>
          <w:rFonts w:asciiTheme="majorBidi" w:hAnsiTheme="majorBidi" w:cstheme="majorBidi"/>
          <w:bCs/>
          <w:sz w:val="28"/>
          <w:szCs w:val="28"/>
        </w:rPr>
      </w:pPr>
      <w:r w:rsidRPr="00B751B5">
        <w:rPr>
          <w:rFonts w:asciiTheme="majorBidi" w:hAnsiTheme="majorBidi" w:cstheme="majorBidi"/>
          <w:bCs/>
          <w:sz w:val="28"/>
          <w:szCs w:val="28"/>
        </w:rPr>
        <w:t>Area of one small square</w:t>
      </w:r>
      <w:r w:rsidRPr="00B751B5">
        <w:rPr>
          <w:rFonts w:asciiTheme="majorBidi" w:hAnsiTheme="majorBidi" w:cstheme="majorBidi"/>
          <w:bCs/>
          <w:sz w:val="28"/>
          <w:szCs w:val="28"/>
        </w:rPr>
        <w:tab/>
      </w:r>
      <w:r w:rsidRPr="00B751B5">
        <w:rPr>
          <w:rFonts w:asciiTheme="majorBidi" w:hAnsiTheme="majorBidi" w:cstheme="majorBidi"/>
          <w:bCs/>
          <w:sz w:val="28"/>
          <w:szCs w:val="28"/>
        </w:rPr>
        <w:tab/>
      </w:r>
      <w:r w:rsidR="00672CEF" w:rsidRPr="00B751B5">
        <w:rPr>
          <w:rFonts w:asciiTheme="majorBidi" w:hAnsiTheme="majorBidi" w:cstheme="majorBidi"/>
          <w:bCs/>
          <w:sz w:val="28"/>
          <w:szCs w:val="28"/>
        </w:rPr>
        <w:t xml:space="preserve">    </w:t>
      </w:r>
      <w:r w:rsidRPr="00B751B5">
        <w:rPr>
          <w:rFonts w:asciiTheme="majorBidi" w:hAnsiTheme="majorBidi" w:cstheme="majorBidi"/>
          <w:bCs/>
          <w:sz w:val="28"/>
          <w:szCs w:val="28"/>
        </w:rPr>
        <w:t>=</w:t>
      </w:r>
      <w:r w:rsidR="00672CEF" w:rsidRPr="00B751B5">
        <w:rPr>
          <w:rFonts w:asciiTheme="majorBidi" w:hAnsiTheme="majorBidi" w:cstheme="majorBidi"/>
          <w:bCs/>
          <w:sz w:val="28"/>
          <w:szCs w:val="28"/>
        </w:rPr>
        <w:t xml:space="preserve">     </w:t>
      </w:r>
      <w:r w:rsidRPr="00B751B5">
        <w:rPr>
          <w:rFonts w:asciiTheme="majorBidi" w:hAnsiTheme="majorBidi" w:cstheme="majorBidi"/>
          <w:bCs/>
          <w:sz w:val="28"/>
          <w:szCs w:val="28"/>
        </w:rPr>
        <w:tab/>
        <w:t>0.0</w:t>
      </w:r>
      <w:r w:rsidR="000564CA" w:rsidRPr="00B751B5">
        <w:rPr>
          <w:rFonts w:asciiTheme="majorBidi" w:hAnsiTheme="majorBidi" w:cstheme="majorBidi"/>
          <w:bCs/>
          <w:sz w:val="28"/>
          <w:szCs w:val="28"/>
        </w:rPr>
        <w:t>4</w:t>
      </w:r>
      <w:r w:rsidRPr="00B751B5">
        <w:rPr>
          <w:rFonts w:asciiTheme="majorBidi" w:hAnsiTheme="majorBidi" w:cstheme="majorBidi"/>
          <w:bCs/>
          <w:sz w:val="28"/>
          <w:szCs w:val="28"/>
        </w:rPr>
        <w:t xml:space="preserve"> mm</w:t>
      </w:r>
      <w:r w:rsidRPr="00B751B5">
        <w:rPr>
          <w:rFonts w:asciiTheme="majorBidi" w:hAnsiTheme="majorBidi" w:cstheme="majorBidi"/>
          <w:bCs/>
          <w:sz w:val="28"/>
          <w:szCs w:val="28"/>
          <w:vertAlign w:val="superscript"/>
        </w:rPr>
        <w:t>2</w:t>
      </w:r>
    </w:p>
    <w:p w:rsidR="00672CEF" w:rsidRPr="00B751B5" w:rsidRDefault="00672CEF" w:rsidP="00672CEF">
      <w:pPr>
        <w:pStyle w:val="2"/>
        <w:tabs>
          <w:tab w:val="clear" w:pos="720"/>
          <w:tab w:val="clear" w:pos="1440"/>
          <w:tab w:val="clear" w:pos="3600"/>
        </w:tabs>
        <w:ind w:left="0" w:hanging="11"/>
        <w:jc w:val="both"/>
        <w:rPr>
          <w:rFonts w:asciiTheme="majorBidi" w:hAnsiTheme="majorBidi" w:cstheme="majorBidi"/>
          <w:bCs/>
          <w:sz w:val="28"/>
          <w:szCs w:val="28"/>
        </w:rPr>
      </w:pPr>
      <w:r w:rsidRPr="00B751B5">
        <w:rPr>
          <w:rFonts w:asciiTheme="majorBidi" w:hAnsiTheme="majorBidi" w:cstheme="majorBidi"/>
          <w:bCs/>
          <w:sz w:val="28"/>
          <w:szCs w:val="28"/>
        </w:rPr>
        <w:t xml:space="preserve">Depth of chamber  </w:t>
      </w:r>
      <w:r w:rsidR="006A0238" w:rsidRPr="00B751B5">
        <w:rPr>
          <w:rFonts w:asciiTheme="majorBidi" w:hAnsiTheme="majorBidi" w:cstheme="majorBidi"/>
          <w:bCs/>
          <w:sz w:val="28"/>
          <w:szCs w:val="28"/>
        </w:rPr>
        <w:t xml:space="preserve">                      </w:t>
      </w:r>
      <w:r w:rsidRPr="00B751B5">
        <w:rPr>
          <w:rFonts w:asciiTheme="majorBidi" w:hAnsiTheme="majorBidi" w:cstheme="majorBidi"/>
          <w:bCs/>
          <w:sz w:val="28"/>
          <w:szCs w:val="28"/>
        </w:rPr>
        <w:t xml:space="preserve">=  </w:t>
      </w:r>
      <w:r w:rsidR="006A0238" w:rsidRPr="00B751B5">
        <w:rPr>
          <w:rFonts w:asciiTheme="majorBidi" w:hAnsiTheme="majorBidi" w:cstheme="majorBidi"/>
          <w:bCs/>
          <w:sz w:val="28"/>
          <w:szCs w:val="28"/>
        </w:rPr>
        <w:t xml:space="preserve">          </w:t>
      </w:r>
      <w:r w:rsidRPr="00B751B5">
        <w:rPr>
          <w:rFonts w:asciiTheme="majorBidi" w:hAnsiTheme="majorBidi" w:cstheme="majorBidi"/>
          <w:bCs/>
          <w:sz w:val="28"/>
          <w:szCs w:val="28"/>
        </w:rPr>
        <w:t>0.1 mm</w:t>
      </w:r>
    </w:p>
    <w:p w:rsidR="00672CEF" w:rsidRPr="00B751B5" w:rsidRDefault="00672CEF" w:rsidP="00672CEF">
      <w:pPr>
        <w:pStyle w:val="2"/>
        <w:tabs>
          <w:tab w:val="clear" w:pos="720"/>
          <w:tab w:val="clear" w:pos="1440"/>
          <w:tab w:val="clear" w:pos="3600"/>
        </w:tabs>
        <w:ind w:left="0" w:hanging="11"/>
        <w:jc w:val="both"/>
        <w:rPr>
          <w:rFonts w:asciiTheme="majorBidi" w:hAnsiTheme="majorBidi" w:cstheme="majorBidi"/>
          <w:bCs/>
          <w:sz w:val="28"/>
          <w:szCs w:val="28"/>
        </w:rPr>
      </w:pPr>
      <w:r w:rsidRPr="00B751B5">
        <w:rPr>
          <w:rFonts w:asciiTheme="majorBidi" w:hAnsiTheme="majorBidi" w:cstheme="majorBidi"/>
          <w:bCs/>
          <w:sz w:val="28"/>
          <w:szCs w:val="28"/>
        </w:rPr>
        <w:t>So volume of one</w:t>
      </w:r>
      <w:r w:rsidR="006A0238" w:rsidRPr="00B751B5">
        <w:rPr>
          <w:rFonts w:asciiTheme="majorBidi" w:hAnsiTheme="majorBidi" w:cstheme="majorBidi"/>
          <w:bCs/>
          <w:sz w:val="28"/>
          <w:szCs w:val="28"/>
        </w:rPr>
        <w:t xml:space="preserve"> small square</w:t>
      </w:r>
      <w:r w:rsidR="006A0238" w:rsidRPr="00B751B5">
        <w:rPr>
          <w:rFonts w:asciiTheme="majorBidi" w:hAnsiTheme="majorBidi" w:cstheme="majorBidi"/>
          <w:bCs/>
          <w:sz w:val="28"/>
          <w:szCs w:val="28"/>
        </w:rPr>
        <w:tab/>
        <w:t xml:space="preserve">    </w:t>
      </w:r>
      <w:r w:rsidRPr="00B751B5">
        <w:rPr>
          <w:rFonts w:asciiTheme="majorBidi" w:hAnsiTheme="majorBidi" w:cstheme="majorBidi"/>
          <w:bCs/>
          <w:sz w:val="28"/>
          <w:szCs w:val="28"/>
        </w:rPr>
        <w:t xml:space="preserve">= </w:t>
      </w:r>
      <w:r w:rsidR="006A0238" w:rsidRPr="00B751B5">
        <w:rPr>
          <w:rFonts w:asciiTheme="majorBidi" w:hAnsiTheme="majorBidi" w:cstheme="majorBidi"/>
          <w:bCs/>
          <w:sz w:val="28"/>
          <w:szCs w:val="28"/>
        </w:rPr>
        <w:t xml:space="preserve">          </w:t>
      </w:r>
      <w:r w:rsidRPr="00B751B5">
        <w:rPr>
          <w:rFonts w:asciiTheme="majorBidi" w:hAnsiTheme="majorBidi" w:cstheme="majorBidi"/>
          <w:bCs/>
          <w:sz w:val="28"/>
          <w:szCs w:val="28"/>
        </w:rPr>
        <w:t>0.1mm x</w:t>
      </w:r>
      <w:r w:rsidRPr="00B751B5">
        <w:rPr>
          <w:rFonts w:asciiTheme="majorBidi" w:hAnsiTheme="majorBidi" w:cstheme="majorBidi"/>
          <w:bCs/>
          <w:sz w:val="28"/>
          <w:szCs w:val="28"/>
        </w:rPr>
        <w:tab/>
        <w:t>0.04 mm</w:t>
      </w:r>
      <w:r w:rsidRPr="00B751B5">
        <w:rPr>
          <w:rFonts w:asciiTheme="majorBidi" w:hAnsiTheme="majorBidi" w:cstheme="majorBidi"/>
          <w:bCs/>
          <w:sz w:val="28"/>
          <w:szCs w:val="28"/>
          <w:vertAlign w:val="superscript"/>
        </w:rPr>
        <w:t>2</w:t>
      </w:r>
    </w:p>
    <w:p w:rsidR="00672CEF" w:rsidRPr="00B751B5" w:rsidRDefault="006A0238" w:rsidP="006A0238">
      <w:pPr>
        <w:pStyle w:val="2"/>
        <w:tabs>
          <w:tab w:val="clear" w:pos="720"/>
          <w:tab w:val="clear" w:pos="1440"/>
          <w:tab w:val="clear" w:pos="3600"/>
        </w:tabs>
        <w:ind w:left="0" w:hanging="11"/>
        <w:jc w:val="center"/>
        <w:rPr>
          <w:rFonts w:asciiTheme="majorBidi" w:hAnsiTheme="majorBidi" w:cstheme="majorBidi"/>
          <w:bCs/>
          <w:sz w:val="28"/>
          <w:szCs w:val="28"/>
          <w:vertAlign w:val="superscript"/>
        </w:rPr>
      </w:pPr>
      <w:r w:rsidRPr="00B751B5">
        <w:rPr>
          <w:rFonts w:asciiTheme="majorBidi" w:hAnsiTheme="majorBidi" w:cstheme="majorBidi"/>
          <w:bCs/>
          <w:sz w:val="28"/>
          <w:szCs w:val="28"/>
        </w:rPr>
        <w:t xml:space="preserve">                         =</w:t>
      </w:r>
      <w:r w:rsidR="00EC4FD6" w:rsidRPr="00B751B5">
        <w:rPr>
          <w:rFonts w:asciiTheme="majorBidi" w:hAnsiTheme="majorBidi" w:cstheme="majorBidi"/>
          <w:bCs/>
          <w:sz w:val="28"/>
          <w:szCs w:val="28"/>
        </w:rPr>
        <w:t xml:space="preserve">           </w:t>
      </w:r>
      <w:r w:rsidR="00672CEF" w:rsidRPr="00B751B5">
        <w:rPr>
          <w:rFonts w:asciiTheme="majorBidi" w:hAnsiTheme="majorBidi" w:cstheme="majorBidi"/>
          <w:bCs/>
          <w:sz w:val="28"/>
          <w:szCs w:val="28"/>
        </w:rPr>
        <w:t>0.00 4mm</w:t>
      </w:r>
      <w:r w:rsidR="00672CEF" w:rsidRPr="00B751B5">
        <w:rPr>
          <w:rFonts w:asciiTheme="majorBidi" w:hAnsiTheme="majorBidi" w:cstheme="majorBidi"/>
          <w:bCs/>
          <w:sz w:val="28"/>
          <w:szCs w:val="28"/>
          <w:vertAlign w:val="superscript"/>
        </w:rPr>
        <w:t>3</w:t>
      </w:r>
    </w:p>
    <w:p w:rsidR="00D31DB3" w:rsidRPr="00B751B5" w:rsidRDefault="00672CEF" w:rsidP="006E4E9D">
      <w:pPr>
        <w:pStyle w:val="2"/>
        <w:tabs>
          <w:tab w:val="clear" w:pos="720"/>
          <w:tab w:val="clear" w:pos="1440"/>
          <w:tab w:val="clear" w:pos="3600"/>
        </w:tabs>
        <w:ind w:left="0" w:hanging="11"/>
        <w:jc w:val="both"/>
        <w:rPr>
          <w:rFonts w:asciiTheme="majorBidi" w:hAnsiTheme="majorBidi" w:cstheme="majorBidi"/>
          <w:bCs/>
          <w:sz w:val="28"/>
          <w:szCs w:val="28"/>
        </w:rPr>
      </w:pPr>
      <w:r w:rsidRPr="00B751B5">
        <w:rPr>
          <w:rFonts w:asciiTheme="majorBidi" w:hAnsiTheme="majorBidi" w:cstheme="majorBidi"/>
          <w:bCs/>
          <w:sz w:val="28"/>
          <w:szCs w:val="28"/>
        </w:rPr>
        <w:t xml:space="preserve"> </w:t>
      </w:r>
    </w:p>
    <w:p w:rsidR="00D31DB3" w:rsidRPr="00B751B5" w:rsidRDefault="00D31DB3" w:rsidP="006E4E9D">
      <w:pPr>
        <w:pStyle w:val="2"/>
        <w:tabs>
          <w:tab w:val="clear" w:pos="720"/>
          <w:tab w:val="clear" w:pos="1440"/>
          <w:tab w:val="clear" w:pos="3600"/>
        </w:tabs>
        <w:ind w:left="0" w:hanging="11"/>
        <w:jc w:val="both"/>
        <w:rPr>
          <w:rFonts w:asciiTheme="majorBidi" w:hAnsiTheme="majorBidi" w:cstheme="majorBidi"/>
          <w:bCs/>
          <w:sz w:val="28"/>
          <w:szCs w:val="28"/>
          <w:vertAlign w:val="superscript"/>
        </w:rPr>
      </w:pPr>
      <w:r w:rsidRPr="00B751B5">
        <w:rPr>
          <w:rFonts w:asciiTheme="majorBidi" w:hAnsiTheme="majorBidi" w:cstheme="majorBidi"/>
          <w:bCs/>
          <w:sz w:val="28"/>
          <w:szCs w:val="28"/>
        </w:rPr>
        <w:t xml:space="preserve">Therefore, volume </w:t>
      </w:r>
      <w:r w:rsidR="006E4E9D" w:rsidRPr="00B751B5">
        <w:rPr>
          <w:rFonts w:asciiTheme="majorBidi" w:hAnsiTheme="majorBidi" w:cstheme="majorBidi"/>
          <w:bCs/>
          <w:sz w:val="28"/>
          <w:szCs w:val="28"/>
        </w:rPr>
        <w:t xml:space="preserve">of 5 small </w:t>
      </w:r>
      <w:r w:rsidR="005E409A" w:rsidRPr="00B751B5">
        <w:rPr>
          <w:rFonts w:asciiTheme="majorBidi" w:hAnsiTheme="majorBidi" w:cstheme="majorBidi"/>
          <w:bCs/>
          <w:sz w:val="28"/>
          <w:szCs w:val="28"/>
        </w:rPr>
        <w:t>square</w:t>
      </w:r>
      <w:r w:rsidR="006E4E9D" w:rsidRPr="00B751B5">
        <w:rPr>
          <w:rFonts w:asciiTheme="majorBidi" w:hAnsiTheme="majorBidi" w:cstheme="majorBidi"/>
          <w:bCs/>
          <w:sz w:val="28"/>
          <w:szCs w:val="28"/>
        </w:rPr>
        <w:t xml:space="preserve">     =  5 x 0.004mm</w:t>
      </w:r>
      <w:r w:rsidR="006E4E9D" w:rsidRPr="00B751B5">
        <w:rPr>
          <w:rFonts w:asciiTheme="majorBidi" w:hAnsiTheme="majorBidi" w:cstheme="majorBidi"/>
          <w:bCs/>
          <w:sz w:val="28"/>
          <w:szCs w:val="28"/>
          <w:vertAlign w:val="superscript"/>
        </w:rPr>
        <w:t>3</w:t>
      </w:r>
      <w:r w:rsidR="00B97B6B" w:rsidRPr="00B751B5">
        <w:rPr>
          <w:rFonts w:asciiTheme="majorBidi" w:hAnsiTheme="majorBidi" w:cstheme="majorBidi"/>
          <w:bCs/>
          <w:sz w:val="28"/>
          <w:szCs w:val="28"/>
          <w:vertAlign w:val="superscript"/>
        </w:rPr>
        <w:t xml:space="preserve"> </w:t>
      </w:r>
      <w:r w:rsidR="00B97B6B" w:rsidRPr="00B751B5">
        <w:rPr>
          <w:rFonts w:asciiTheme="majorBidi" w:hAnsiTheme="majorBidi" w:cstheme="majorBidi"/>
          <w:bCs/>
          <w:sz w:val="28"/>
          <w:szCs w:val="28"/>
        </w:rPr>
        <w:t>= 0,02mm</w:t>
      </w:r>
      <w:r w:rsidR="00B97B6B" w:rsidRPr="00B751B5">
        <w:rPr>
          <w:rFonts w:asciiTheme="majorBidi" w:hAnsiTheme="majorBidi" w:cstheme="majorBidi"/>
          <w:bCs/>
          <w:sz w:val="28"/>
          <w:szCs w:val="28"/>
          <w:vertAlign w:val="superscript"/>
        </w:rPr>
        <w:t>3</w:t>
      </w:r>
    </w:p>
    <w:p w:rsidR="00D31DB3" w:rsidRPr="00B751B5" w:rsidRDefault="006E4E9D" w:rsidP="00B97B6B">
      <w:pPr>
        <w:pStyle w:val="2"/>
        <w:tabs>
          <w:tab w:val="clear" w:pos="720"/>
          <w:tab w:val="clear" w:pos="1440"/>
          <w:tab w:val="clear" w:pos="3600"/>
          <w:tab w:val="left" w:pos="4845"/>
        </w:tabs>
        <w:ind w:left="0" w:hanging="11"/>
        <w:jc w:val="both"/>
        <w:rPr>
          <w:rFonts w:asciiTheme="majorBidi" w:hAnsiTheme="majorBidi" w:cstheme="majorBidi"/>
          <w:bCs/>
          <w:sz w:val="28"/>
          <w:szCs w:val="28"/>
          <w:vertAlign w:val="superscript"/>
        </w:rPr>
      </w:pPr>
      <w:r w:rsidRPr="00B751B5">
        <w:rPr>
          <w:rFonts w:asciiTheme="majorBidi" w:hAnsiTheme="majorBidi" w:cstheme="majorBidi"/>
          <w:bCs/>
          <w:sz w:val="28"/>
          <w:szCs w:val="28"/>
        </w:rPr>
        <w:tab/>
      </w:r>
      <w:r w:rsidRPr="00B751B5">
        <w:rPr>
          <w:rFonts w:asciiTheme="majorBidi" w:hAnsiTheme="majorBidi" w:cstheme="majorBidi"/>
          <w:bCs/>
          <w:sz w:val="28"/>
          <w:szCs w:val="28"/>
        </w:rPr>
        <w:tab/>
      </w:r>
    </w:p>
    <w:p w:rsidR="006E4E9D" w:rsidRPr="00B751B5" w:rsidRDefault="00D31DB3" w:rsidP="001A0A71">
      <w:pPr>
        <w:pStyle w:val="2"/>
        <w:tabs>
          <w:tab w:val="clear" w:pos="720"/>
          <w:tab w:val="clear" w:pos="1440"/>
          <w:tab w:val="clear" w:pos="3600"/>
        </w:tabs>
        <w:ind w:left="0" w:hanging="11"/>
        <w:jc w:val="both"/>
        <w:rPr>
          <w:rFonts w:asciiTheme="majorBidi" w:hAnsiTheme="majorBidi" w:cstheme="majorBidi"/>
          <w:bCs/>
          <w:sz w:val="28"/>
          <w:szCs w:val="28"/>
        </w:rPr>
      </w:pPr>
      <w:r w:rsidRPr="00B751B5">
        <w:rPr>
          <w:rFonts w:asciiTheme="majorBidi" w:hAnsiTheme="majorBidi" w:cstheme="majorBidi"/>
          <w:bCs/>
          <w:sz w:val="28"/>
          <w:szCs w:val="28"/>
        </w:rPr>
        <w:t>Therefore, No. of cells in 1 mm</w:t>
      </w:r>
      <w:r w:rsidRPr="00B751B5">
        <w:rPr>
          <w:rFonts w:asciiTheme="majorBidi" w:hAnsiTheme="majorBidi" w:cstheme="majorBidi"/>
          <w:bCs/>
          <w:sz w:val="28"/>
          <w:szCs w:val="28"/>
          <w:vertAlign w:val="superscript"/>
        </w:rPr>
        <w:t xml:space="preserve">3 </w:t>
      </w:r>
      <w:r w:rsidRPr="00B751B5">
        <w:rPr>
          <w:rFonts w:asciiTheme="majorBidi" w:hAnsiTheme="majorBidi" w:cstheme="majorBidi"/>
          <w:bCs/>
          <w:sz w:val="28"/>
          <w:szCs w:val="28"/>
        </w:rPr>
        <w:t>blood</w:t>
      </w:r>
      <w:r w:rsidR="001B4126" w:rsidRPr="00B751B5">
        <w:rPr>
          <w:rFonts w:asciiTheme="majorBidi" w:hAnsiTheme="majorBidi" w:cstheme="majorBidi"/>
          <w:bCs/>
          <w:sz w:val="28"/>
          <w:szCs w:val="28"/>
        </w:rPr>
        <w:t xml:space="preserve">     </w:t>
      </w:r>
      <w:r w:rsidRPr="00B751B5">
        <w:rPr>
          <w:rFonts w:asciiTheme="majorBidi" w:hAnsiTheme="majorBidi" w:cstheme="majorBidi"/>
          <w:bCs/>
          <w:sz w:val="28"/>
          <w:szCs w:val="28"/>
        </w:rPr>
        <w:t>=</w:t>
      </w:r>
      <w:r w:rsidR="001B4126" w:rsidRPr="00B751B5">
        <w:rPr>
          <w:rFonts w:asciiTheme="majorBidi" w:hAnsiTheme="majorBidi" w:cstheme="majorBidi"/>
          <w:bCs/>
          <w:sz w:val="28"/>
          <w:szCs w:val="28"/>
        </w:rPr>
        <w:t xml:space="preserve">   </w:t>
      </w:r>
      <w:r w:rsidRPr="00B751B5">
        <w:rPr>
          <w:rFonts w:asciiTheme="majorBidi" w:hAnsiTheme="majorBidi" w:cstheme="majorBidi"/>
          <w:bCs/>
          <w:sz w:val="28"/>
          <w:szCs w:val="28"/>
        </w:rPr>
        <w:tab/>
        <w:t>N x</w:t>
      </w:r>
      <w:r w:rsidR="006E4E9D" w:rsidRPr="00B751B5">
        <w:rPr>
          <w:rFonts w:asciiTheme="majorBidi" w:hAnsiTheme="majorBidi" w:cstheme="majorBidi"/>
          <w:bCs/>
          <w:sz w:val="28"/>
          <w:szCs w:val="28"/>
        </w:rPr>
        <w:t xml:space="preserve"> </w:t>
      </w:r>
      <w:r w:rsidRPr="00B751B5">
        <w:rPr>
          <w:rFonts w:asciiTheme="majorBidi" w:hAnsiTheme="majorBidi" w:cstheme="majorBidi"/>
          <w:bCs/>
          <w:sz w:val="28"/>
          <w:szCs w:val="28"/>
        </w:rPr>
        <w:t xml:space="preserve"> </w:t>
      </w:r>
      <w:r w:rsidR="006E4E9D" w:rsidRPr="00B751B5">
        <w:rPr>
          <w:rFonts w:asciiTheme="majorBidi" w:hAnsiTheme="majorBidi" w:cstheme="majorBidi"/>
          <w:bCs/>
          <w:sz w:val="28"/>
          <w:szCs w:val="28"/>
        </w:rPr>
        <w:t xml:space="preserve">200                   </w:t>
      </w:r>
    </w:p>
    <w:p w:rsidR="00D31DB3" w:rsidRPr="00B751B5" w:rsidRDefault="006E4E9D" w:rsidP="006E4E9D">
      <w:pPr>
        <w:pStyle w:val="2"/>
        <w:tabs>
          <w:tab w:val="clear" w:pos="720"/>
          <w:tab w:val="clear" w:pos="1440"/>
          <w:tab w:val="clear" w:pos="3600"/>
        </w:tabs>
        <w:ind w:left="0" w:hanging="11"/>
        <w:jc w:val="both"/>
        <w:rPr>
          <w:rFonts w:asciiTheme="majorBidi" w:hAnsiTheme="majorBidi" w:cstheme="majorBidi"/>
          <w:bCs/>
          <w:sz w:val="28"/>
          <w:szCs w:val="28"/>
        </w:rPr>
      </w:pPr>
      <w:r w:rsidRPr="00B751B5">
        <w:rPr>
          <w:rFonts w:asciiTheme="majorBidi" w:hAnsiTheme="majorBidi" w:cstheme="majorBidi"/>
          <w:bCs/>
          <w:sz w:val="28"/>
          <w:szCs w:val="28"/>
        </w:rPr>
        <w:t xml:space="preserve">                                                                        </w:t>
      </w:r>
      <w:r w:rsidR="001B4126" w:rsidRPr="00B751B5">
        <w:rPr>
          <w:rFonts w:asciiTheme="majorBidi" w:hAnsiTheme="majorBidi" w:cstheme="majorBidi"/>
          <w:bCs/>
          <w:sz w:val="28"/>
          <w:szCs w:val="28"/>
        </w:rPr>
        <w:t xml:space="preserve">    </w:t>
      </w:r>
      <w:r w:rsidRPr="00B751B5">
        <w:rPr>
          <w:rFonts w:asciiTheme="majorBidi" w:hAnsiTheme="majorBidi" w:cstheme="majorBidi"/>
          <w:bCs/>
          <w:sz w:val="28"/>
          <w:szCs w:val="28"/>
        </w:rPr>
        <w:t xml:space="preserve"> 0.02</w:t>
      </w:r>
    </w:p>
    <w:p w:rsidR="00D31DB3" w:rsidRPr="00B751B5" w:rsidRDefault="004A6D02" w:rsidP="004A6D02">
      <w:pPr>
        <w:pStyle w:val="2"/>
        <w:tabs>
          <w:tab w:val="clear" w:pos="720"/>
          <w:tab w:val="clear" w:pos="1440"/>
          <w:tab w:val="clear" w:pos="3600"/>
        </w:tabs>
        <w:ind w:left="0" w:hanging="11"/>
        <w:jc w:val="both"/>
        <w:rPr>
          <w:rFonts w:asciiTheme="majorBidi" w:hAnsiTheme="majorBidi" w:cstheme="majorBidi"/>
          <w:bCs/>
          <w:sz w:val="28"/>
          <w:szCs w:val="28"/>
        </w:rPr>
      </w:pPr>
      <w:r w:rsidRPr="00B751B5">
        <w:rPr>
          <w:rFonts w:asciiTheme="majorBidi" w:hAnsiTheme="majorBidi" w:cstheme="majorBidi"/>
          <w:bCs/>
          <w:sz w:val="28"/>
          <w:szCs w:val="28"/>
        </w:rPr>
        <w:t xml:space="preserve"> So total No. of RBC in 1 mm</w:t>
      </w:r>
      <w:r w:rsidRPr="00B751B5">
        <w:rPr>
          <w:rFonts w:asciiTheme="majorBidi" w:hAnsiTheme="majorBidi" w:cstheme="majorBidi"/>
          <w:bCs/>
          <w:sz w:val="28"/>
          <w:szCs w:val="28"/>
          <w:vertAlign w:val="superscript"/>
        </w:rPr>
        <w:t xml:space="preserve">3 </w:t>
      </w:r>
      <w:r w:rsidRPr="00B751B5">
        <w:rPr>
          <w:rFonts w:asciiTheme="majorBidi" w:hAnsiTheme="majorBidi" w:cstheme="majorBidi"/>
          <w:bCs/>
          <w:sz w:val="28"/>
          <w:szCs w:val="28"/>
        </w:rPr>
        <w:t xml:space="preserve">blood       </w:t>
      </w:r>
      <w:r w:rsidR="00D31DB3" w:rsidRPr="00B751B5">
        <w:rPr>
          <w:rFonts w:asciiTheme="majorBidi" w:hAnsiTheme="majorBidi" w:cstheme="majorBidi"/>
          <w:bCs/>
          <w:sz w:val="28"/>
          <w:szCs w:val="28"/>
        </w:rPr>
        <w:t>=</w:t>
      </w:r>
      <w:r w:rsidRPr="00B751B5">
        <w:rPr>
          <w:rFonts w:asciiTheme="majorBidi" w:hAnsiTheme="majorBidi" w:cstheme="majorBidi"/>
          <w:bCs/>
          <w:sz w:val="28"/>
          <w:szCs w:val="28"/>
        </w:rPr>
        <w:t xml:space="preserve">    </w:t>
      </w:r>
      <w:r w:rsidR="00D31DB3" w:rsidRPr="00B751B5">
        <w:rPr>
          <w:rFonts w:asciiTheme="majorBidi" w:hAnsiTheme="majorBidi" w:cstheme="majorBidi"/>
          <w:bCs/>
          <w:sz w:val="28"/>
          <w:szCs w:val="28"/>
        </w:rPr>
        <w:tab/>
        <w:t>N x 10,000</w:t>
      </w:r>
    </w:p>
    <w:p w:rsidR="00D31DB3" w:rsidRPr="00B751B5" w:rsidRDefault="00D31DB3" w:rsidP="00CA28E7">
      <w:pPr>
        <w:pStyle w:val="2"/>
        <w:tabs>
          <w:tab w:val="clear" w:pos="720"/>
          <w:tab w:val="clear" w:pos="1440"/>
          <w:tab w:val="clear" w:pos="3600"/>
        </w:tabs>
        <w:ind w:left="0" w:hanging="11"/>
        <w:jc w:val="both"/>
        <w:rPr>
          <w:rFonts w:asciiTheme="majorBidi" w:hAnsiTheme="majorBidi" w:cstheme="majorBidi"/>
          <w:bCs/>
          <w:sz w:val="28"/>
          <w:szCs w:val="28"/>
        </w:rPr>
      </w:pPr>
      <w:r w:rsidRPr="00B751B5">
        <w:rPr>
          <w:rFonts w:asciiTheme="majorBidi" w:hAnsiTheme="majorBidi" w:cstheme="majorBidi"/>
          <w:bCs/>
          <w:sz w:val="28"/>
          <w:szCs w:val="28"/>
        </w:rPr>
        <w:t>Express your result in terms of 10</w:t>
      </w:r>
      <w:r w:rsidRPr="00B751B5">
        <w:rPr>
          <w:rFonts w:asciiTheme="majorBidi" w:hAnsiTheme="majorBidi" w:cstheme="majorBidi"/>
          <w:bCs/>
          <w:sz w:val="28"/>
          <w:szCs w:val="28"/>
          <w:vertAlign w:val="superscript"/>
        </w:rPr>
        <w:t xml:space="preserve">6  </w:t>
      </w:r>
      <w:r w:rsidRPr="00B751B5">
        <w:rPr>
          <w:rFonts w:asciiTheme="majorBidi" w:hAnsiTheme="majorBidi" w:cstheme="majorBidi"/>
          <w:bCs/>
          <w:sz w:val="28"/>
          <w:szCs w:val="28"/>
        </w:rPr>
        <w:t xml:space="preserve"> cells/ mm</w:t>
      </w:r>
      <w:r w:rsidRPr="00B751B5">
        <w:rPr>
          <w:rFonts w:asciiTheme="majorBidi" w:hAnsiTheme="majorBidi" w:cstheme="majorBidi"/>
          <w:bCs/>
          <w:sz w:val="28"/>
          <w:szCs w:val="28"/>
          <w:vertAlign w:val="superscript"/>
        </w:rPr>
        <w:t>3</w:t>
      </w:r>
    </w:p>
    <w:p w:rsidR="00D31DB3" w:rsidRPr="00B751B5" w:rsidRDefault="00D31DB3" w:rsidP="00CA28E7">
      <w:pPr>
        <w:jc w:val="both"/>
        <w:rPr>
          <w:rFonts w:asciiTheme="majorBidi" w:hAnsiTheme="majorBidi" w:cstheme="majorBidi"/>
          <w:bCs/>
          <w:sz w:val="28"/>
          <w:szCs w:val="28"/>
        </w:rPr>
      </w:pPr>
    </w:p>
    <w:p w:rsidR="003C437B" w:rsidRPr="00B751B5" w:rsidRDefault="003C437B"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Theme="majorBidi" w:hAnsiTheme="majorBidi" w:cstheme="majorBidi"/>
          <w:bCs/>
          <w:sz w:val="28"/>
          <w:szCs w:val="28"/>
        </w:rPr>
      </w:pPr>
      <w:r w:rsidRPr="00B751B5">
        <w:rPr>
          <w:rFonts w:asciiTheme="majorBidi" w:hAnsiTheme="majorBidi" w:cstheme="majorBidi"/>
          <w:bCs/>
          <w:sz w:val="28"/>
          <w:szCs w:val="28"/>
        </w:rPr>
        <w:t>Errors caused in RBC count technique:</w:t>
      </w:r>
    </w:p>
    <w:p w:rsidR="003C437B" w:rsidRPr="00B751B5" w:rsidRDefault="003C437B"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Theme="majorBidi" w:hAnsiTheme="majorBidi" w:cstheme="majorBidi"/>
          <w:bCs/>
          <w:sz w:val="28"/>
          <w:szCs w:val="28"/>
        </w:rPr>
      </w:pPr>
    </w:p>
    <w:p w:rsidR="003C437B" w:rsidRPr="00B751B5" w:rsidRDefault="003C437B"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jc w:val="both"/>
        <w:rPr>
          <w:rFonts w:asciiTheme="majorBidi" w:hAnsiTheme="majorBidi" w:cstheme="majorBidi"/>
          <w:bCs/>
          <w:sz w:val="28"/>
          <w:szCs w:val="28"/>
        </w:rPr>
      </w:pPr>
      <w:r w:rsidRPr="00B751B5">
        <w:rPr>
          <w:rFonts w:asciiTheme="majorBidi" w:hAnsiTheme="majorBidi" w:cstheme="majorBidi"/>
          <w:bCs/>
          <w:sz w:val="28"/>
          <w:szCs w:val="28"/>
        </w:rPr>
        <w:t>1.</w:t>
      </w:r>
      <w:r w:rsidRPr="00B751B5">
        <w:rPr>
          <w:rFonts w:asciiTheme="majorBidi" w:hAnsiTheme="majorBidi" w:cstheme="majorBidi"/>
          <w:bCs/>
          <w:sz w:val="28"/>
          <w:szCs w:val="28"/>
        </w:rPr>
        <w:tab/>
        <w:t>not thoroughly mixing blood</w:t>
      </w:r>
    </w:p>
    <w:p w:rsidR="003C437B" w:rsidRPr="00B751B5" w:rsidRDefault="003C437B"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jc w:val="both"/>
        <w:rPr>
          <w:rFonts w:asciiTheme="majorBidi" w:hAnsiTheme="majorBidi" w:cstheme="majorBidi"/>
          <w:bCs/>
          <w:sz w:val="28"/>
          <w:szCs w:val="28"/>
        </w:rPr>
      </w:pPr>
      <w:r w:rsidRPr="00B751B5">
        <w:rPr>
          <w:rFonts w:asciiTheme="majorBidi" w:hAnsiTheme="majorBidi" w:cstheme="majorBidi"/>
          <w:bCs/>
          <w:sz w:val="28"/>
          <w:szCs w:val="28"/>
        </w:rPr>
        <w:t>2.</w:t>
      </w:r>
      <w:r w:rsidRPr="00B751B5">
        <w:rPr>
          <w:rFonts w:asciiTheme="majorBidi" w:hAnsiTheme="majorBidi" w:cstheme="majorBidi"/>
          <w:bCs/>
          <w:sz w:val="28"/>
          <w:szCs w:val="28"/>
        </w:rPr>
        <w:tab/>
        <w:t>inadequate shaking</w:t>
      </w:r>
    </w:p>
    <w:p w:rsidR="003C437B" w:rsidRPr="00B751B5" w:rsidRDefault="003C437B"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jc w:val="both"/>
        <w:rPr>
          <w:rFonts w:asciiTheme="majorBidi" w:hAnsiTheme="majorBidi" w:cstheme="majorBidi"/>
          <w:bCs/>
          <w:sz w:val="28"/>
          <w:szCs w:val="28"/>
        </w:rPr>
      </w:pPr>
      <w:r w:rsidRPr="00B751B5">
        <w:rPr>
          <w:rFonts w:asciiTheme="majorBidi" w:hAnsiTheme="majorBidi" w:cstheme="majorBidi"/>
          <w:bCs/>
          <w:sz w:val="28"/>
          <w:szCs w:val="28"/>
        </w:rPr>
        <w:t>3.</w:t>
      </w:r>
      <w:r w:rsidRPr="00B751B5">
        <w:rPr>
          <w:rFonts w:asciiTheme="majorBidi" w:hAnsiTheme="majorBidi" w:cstheme="majorBidi"/>
          <w:bCs/>
          <w:sz w:val="28"/>
          <w:szCs w:val="28"/>
        </w:rPr>
        <w:tab/>
        <w:t xml:space="preserve">failure to discard first </w:t>
      </w:r>
      <w:r w:rsidR="0023409B" w:rsidRPr="00B751B5">
        <w:rPr>
          <w:rFonts w:asciiTheme="majorBidi" w:hAnsiTheme="majorBidi" w:cstheme="majorBidi"/>
          <w:bCs/>
          <w:sz w:val="28"/>
          <w:szCs w:val="28"/>
        </w:rPr>
        <w:t>3</w:t>
      </w:r>
      <w:r w:rsidRPr="00B751B5">
        <w:rPr>
          <w:rFonts w:asciiTheme="majorBidi" w:hAnsiTheme="majorBidi" w:cstheme="majorBidi"/>
          <w:bCs/>
          <w:sz w:val="28"/>
          <w:szCs w:val="28"/>
        </w:rPr>
        <w:t xml:space="preserve"> drops</w:t>
      </w:r>
    </w:p>
    <w:p w:rsidR="003C437B" w:rsidRPr="00B751B5" w:rsidRDefault="003C437B"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jc w:val="both"/>
        <w:rPr>
          <w:rFonts w:asciiTheme="majorBidi" w:hAnsiTheme="majorBidi" w:cstheme="majorBidi"/>
          <w:bCs/>
          <w:sz w:val="28"/>
          <w:szCs w:val="28"/>
        </w:rPr>
      </w:pPr>
      <w:r w:rsidRPr="00B751B5">
        <w:rPr>
          <w:rFonts w:asciiTheme="majorBidi" w:hAnsiTheme="majorBidi" w:cstheme="majorBidi"/>
          <w:bCs/>
          <w:sz w:val="28"/>
          <w:szCs w:val="28"/>
        </w:rPr>
        <w:t>4.</w:t>
      </w:r>
      <w:r w:rsidRPr="00B751B5">
        <w:rPr>
          <w:rFonts w:asciiTheme="majorBidi" w:hAnsiTheme="majorBidi" w:cstheme="majorBidi"/>
          <w:bCs/>
          <w:sz w:val="28"/>
          <w:szCs w:val="28"/>
        </w:rPr>
        <w:tab/>
        <w:t>not loading chamber properly (overfilling, trapped air bubbles)</w:t>
      </w:r>
    </w:p>
    <w:p w:rsidR="003C437B" w:rsidRPr="00B751B5" w:rsidRDefault="003C437B" w:rsidP="00D0272D">
      <w:pPr>
        <w:tabs>
          <w:tab w:val="right" w:pos="180"/>
          <w:tab w:val="left" w:pos="1800"/>
          <w:tab w:val="left" w:pos="2520"/>
          <w:tab w:val="left" w:pos="3240"/>
          <w:tab w:val="left" w:pos="3960"/>
          <w:tab w:val="left" w:pos="4680"/>
          <w:tab w:val="left" w:pos="5400"/>
          <w:tab w:val="left" w:pos="6120"/>
          <w:tab w:val="left" w:pos="6840"/>
          <w:tab w:val="left" w:pos="7560"/>
          <w:tab w:val="left" w:pos="8280"/>
        </w:tabs>
        <w:ind w:left="450" w:hanging="450"/>
        <w:jc w:val="both"/>
        <w:rPr>
          <w:rFonts w:asciiTheme="majorBidi" w:hAnsiTheme="majorBidi" w:cstheme="majorBidi"/>
          <w:bCs/>
          <w:sz w:val="28"/>
          <w:szCs w:val="28"/>
        </w:rPr>
      </w:pPr>
      <w:r w:rsidRPr="00B751B5">
        <w:rPr>
          <w:rFonts w:asciiTheme="majorBidi" w:hAnsiTheme="majorBidi" w:cstheme="majorBidi"/>
          <w:bCs/>
          <w:sz w:val="28"/>
          <w:szCs w:val="28"/>
        </w:rPr>
        <w:t>5.</w:t>
      </w:r>
      <w:r w:rsidRPr="00B751B5">
        <w:rPr>
          <w:rFonts w:asciiTheme="majorBidi" w:hAnsiTheme="majorBidi" w:cstheme="majorBidi"/>
          <w:bCs/>
          <w:sz w:val="28"/>
          <w:szCs w:val="28"/>
        </w:rPr>
        <w:tab/>
        <w:t>counting cells inaccurately (skipping cells, counting cells twice, counting on wrong borders)</w:t>
      </w:r>
    </w:p>
    <w:p w:rsidR="003C437B" w:rsidRPr="00B751B5" w:rsidRDefault="003C437B"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jc w:val="both"/>
        <w:rPr>
          <w:rFonts w:asciiTheme="majorBidi" w:hAnsiTheme="majorBidi" w:cstheme="majorBidi"/>
          <w:bCs/>
          <w:sz w:val="28"/>
          <w:szCs w:val="28"/>
        </w:rPr>
      </w:pPr>
      <w:r w:rsidRPr="00B751B5">
        <w:rPr>
          <w:rFonts w:asciiTheme="majorBidi" w:hAnsiTheme="majorBidi" w:cstheme="majorBidi"/>
          <w:bCs/>
          <w:sz w:val="28"/>
          <w:szCs w:val="28"/>
        </w:rPr>
        <w:t>6.</w:t>
      </w:r>
      <w:r w:rsidRPr="00B751B5">
        <w:rPr>
          <w:rFonts w:asciiTheme="majorBidi" w:hAnsiTheme="majorBidi" w:cstheme="majorBidi"/>
          <w:bCs/>
          <w:sz w:val="28"/>
          <w:szCs w:val="28"/>
        </w:rPr>
        <w:tab/>
        <w:t>calculation error</w:t>
      </w:r>
    </w:p>
    <w:p w:rsidR="003C437B" w:rsidRPr="00B751B5" w:rsidRDefault="003C437B" w:rsidP="004A106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Theme="majorBidi" w:hAnsiTheme="majorBidi" w:cstheme="majorBidi"/>
          <w:bCs/>
          <w:sz w:val="28"/>
          <w:szCs w:val="28"/>
          <w:rtl/>
        </w:rPr>
      </w:pPr>
    </w:p>
    <w:p w:rsidR="00EE5DC0" w:rsidRPr="00B751B5" w:rsidRDefault="00EE5DC0"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jc w:val="both"/>
        <w:rPr>
          <w:rFonts w:asciiTheme="majorBidi" w:hAnsiTheme="majorBidi" w:cstheme="majorBidi"/>
          <w:bCs/>
          <w:sz w:val="28"/>
          <w:szCs w:val="28"/>
          <w:rtl/>
        </w:rPr>
      </w:pPr>
    </w:p>
    <w:p w:rsidR="00EE5DC0" w:rsidRPr="00B751B5" w:rsidRDefault="00EE5DC0"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jc w:val="both"/>
        <w:rPr>
          <w:rFonts w:asciiTheme="majorBidi" w:hAnsiTheme="majorBidi" w:cstheme="majorBidi"/>
          <w:bCs/>
          <w:sz w:val="28"/>
          <w:szCs w:val="28"/>
          <w:rtl/>
        </w:rPr>
      </w:pPr>
    </w:p>
    <w:p w:rsidR="00EE5DC0" w:rsidRPr="00B751B5" w:rsidRDefault="00EE5DC0" w:rsidP="00CA28E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jc w:val="both"/>
        <w:rPr>
          <w:rFonts w:asciiTheme="majorBidi" w:hAnsiTheme="majorBidi" w:cstheme="majorBidi"/>
          <w:bCs/>
          <w:sz w:val="28"/>
          <w:szCs w:val="28"/>
        </w:rPr>
      </w:pPr>
      <w:r w:rsidRPr="00B751B5">
        <w:rPr>
          <w:rFonts w:asciiTheme="majorBidi" w:hAnsiTheme="majorBidi" w:cstheme="majorBidi"/>
          <w:bCs/>
          <w:noProof/>
          <w:snapToGrid/>
          <w:sz w:val="28"/>
          <w:szCs w:val="28"/>
        </w:rPr>
        <w:drawing>
          <wp:inline distT="0" distB="0" distL="0" distR="0" wp14:anchorId="4AD4C952" wp14:editId="603C38F6">
            <wp:extent cx="3718430" cy="4294167"/>
            <wp:effectExtent l="0" t="0" r="0" b="0"/>
            <wp:docPr id="17410" name="Picture 2" descr="Hemocyto.jpg                                                   0005C536&#10;Med Tech C207                  ABA7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descr="Hemocyto.jpg                                                   0005C536&#10;Med Tech C207                  ABA781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2718" cy="4299119"/>
                    </a:xfrm>
                    <a:prstGeom prst="rect">
                      <a:avLst/>
                    </a:prstGeom>
                    <a:noFill/>
                    <a:ln>
                      <a:noFill/>
                    </a:ln>
                    <a:extLst/>
                  </pic:spPr>
                </pic:pic>
              </a:graphicData>
            </a:graphic>
          </wp:inline>
        </w:drawing>
      </w:r>
    </w:p>
    <w:sectPr w:rsidR="00EE5DC0" w:rsidRPr="00B751B5" w:rsidSect="00790B1E">
      <w:pgSz w:w="11906" w:h="16838"/>
      <w:pgMar w:top="126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0D8" w:rsidRDefault="00FD40D8" w:rsidP="00D13591">
      <w:r>
        <w:separator/>
      </w:r>
    </w:p>
  </w:endnote>
  <w:endnote w:type="continuationSeparator" w:id="0">
    <w:p w:rsidR="00FD40D8" w:rsidRDefault="00FD40D8" w:rsidP="00D1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²Ó©úÅé">
    <w:altName w:val="Arial Unicode MS"/>
    <w:panose1 w:val="00000000000000000000"/>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0D8" w:rsidRDefault="00FD40D8" w:rsidP="00D13591">
      <w:r>
        <w:separator/>
      </w:r>
    </w:p>
  </w:footnote>
  <w:footnote w:type="continuationSeparator" w:id="0">
    <w:p w:rsidR="00FD40D8" w:rsidRDefault="00FD40D8" w:rsidP="00D13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538"/>
    <w:multiLevelType w:val="singleLevel"/>
    <w:tmpl w:val="AAC02676"/>
    <w:lvl w:ilvl="0">
      <w:start w:val="1"/>
      <w:numFmt w:val="lowerLetter"/>
      <w:lvlText w:val="%1."/>
      <w:lvlJc w:val="left"/>
      <w:pPr>
        <w:tabs>
          <w:tab w:val="num" w:pos="810"/>
        </w:tabs>
        <w:ind w:left="810" w:hanging="720"/>
      </w:pPr>
      <w:rPr>
        <w:rFonts w:hint="default"/>
        <w:b/>
        <w:bCs/>
        <w:u w:val="single"/>
      </w:rPr>
    </w:lvl>
  </w:abstractNum>
  <w:abstractNum w:abstractNumId="1">
    <w:nsid w:val="023F49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E516A37"/>
    <w:multiLevelType w:val="hybridMultilevel"/>
    <w:tmpl w:val="CB80A5DE"/>
    <w:lvl w:ilvl="0" w:tplc="3474B1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502A"/>
    <w:multiLevelType w:val="singleLevel"/>
    <w:tmpl w:val="0409000F"/>
    <w:lvl w:ilvl="0">
      <w:start w:val="1"/>
      <w:numFmt w:val="decimal"/>
      <w:lvlText w:val="%1."/>
      <w:lvlJc w:val="left"/>
      <w:pPr>
        <w:tabs>
          <w:tab w:val="num" w:pos="360"/>
        </w:tabs>
        <w:ind w:left="360" w:hanging="360"/>
      </w:pPr>
    </w:lvl>
  </w:abstractNum>
  <w:abstractNum w:abstractNumId="4">
    <w:nsid w:val="31C8066D"/>
    <w:multiLevelType w:val="singleLevel"/>
    <w:tmpl w:val="8D9650D8"/>
    <w:lvl w:ilvl="0">
      <w:start w:val="7"/>
      <w:numFmt w:val="decimal"/>
      <w:lvlText w:val="%1."/>
      <w:lvlJc w:val="left"/>
      <w:pPr>
        <w:tabs>
          <w:tab w:val="num" w:pos="2250"/>
        </w:tabs>
        <w:ind w:left="2250" w:hanging="720"/>
      </w:pPr>
      <w:rPr>
        <w:rFonts w:hint="default"/>
      </w:rPr>
    </w:lvl>
  </w:abstractNum>
  <w:abstractNum w:abstractNumId="5">
    <w:nsid w:val="38292ED1"/>
    <w:multiLevelType w:val="hybridMultilevel"/>
    <w:tmpl w:val="8B747A98"/>
    <w:lvl w:ilvl="0" w:tplc="708E68E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09565A8"/>
    <w:multiLevelType w:val="singleLevel"/>
    <w:tmpl w:val="0809000F"/>
    <w:lvl w:ilvl="0">
      <w:start w:val="1"/>
      <w:numFmt w:val="decimal"/>
      <w:lvlText w:val="%1."/>
      <w:lvlJc w:val="left"/>
      <w:pPr>
        <w:tabs>
          <w:tab w:val="num" w:pos="360"/>
        </w:tabs>
        <w:ind w:left="360" w:hanging="360"/>
      </w:pPr>
    </w:lvl>
  </w:abstractNum>
  <w:abstractNum w:abstractNumId="7">
    <w:nsid w:val="6C210ACC"/>
    <w:multiLevelType w:val="singleLevel"/>
    <w:tmpl w:val="B226FC52"/>
    <w:lvl w:ilvl="0">
      <w:start w:val="2"/>
      <w:numFmt w:val="decimal"/>
      <w:lvlText w:val="%1."/>
      <w:lvlJc w:val="left"/>
      <w:pPr>
        <w:tabs>
          <w:tab w:val="num" w:pos="2160"/>
        </w:tabs>
        <w:ind w:left="2160" w:hanging="720"/>
      </w:pPr>
      <w:rPr>
        <w:rFonts w:hint="default"/>
      </w:rPr>
    </w:lvl>
  </w:abstractNum>
  <w:abstractNum w:abstractNumId="8">
    <w:nsid w:val="6F5F5C0F"/>
    <w:multiLevelType w:val="hybridMultilevel"/>
    <w:tmpl w:val="685E6C1E"/>
    <w:lvl w:ilvl="0" w:tplc="0682E964">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9">
    <w:nsid w:val="7DBC59B9"/>
    <w:multiLevelType w:val="singleLevel"/>
    <w:tmpl w:val="A15A673A"/>
    <w:lvl w:ilvl="0">
      <w:start w:val="1"/>
      <w:numFmt w:val="upperLetter"/>
      <w:lvlText w:val="%1."/>
      <w:lvlJc w:val="left"/>
      <w:pPr>
        <w:tabs>
          <w:tab w:val="num" w:pos="360"/>
        </w:tabs>
        <w:ind w:left="360" w:hanging="360"/>
      </w:pPr>
      <w:rPr>
        <w:rFonts w:hint="default"/>
        <w:b/>
      </w:rPr>
    </w:lvl>
  </w:abstractNum>
  <w:num w:numId="1">
    <w:abstractNumId w:val="1"/>
  </w:num>
  <w:num w:numId="2">
    <w:abstractNumId w:val="6"/>
  </w:num>
  <w:num w:numId="3">
    <w:abstractNumId w:val="9"/>
  </w:num>
  <w:num w:numId="4">
    <w:abstractNumId w:val="3"/>
  </w:num>
  <w:num w:numId="5">
    <w:abstractNumId w:val="7"/>
  </w:num>
  <w:num w:numId="6">
    <w:abstractNumId w:val="4"/>
  </w:num>
  <w:num w:numId="7">
    <w:abstractNumId w:val="5"/>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42848"/>
    <w:rsid w:val="00034180"/>
    <w:rsid w:val="000564CA"/>
    <w:rsid w:val="00063D22"/>
    <w:rsid w:val="000659B2"/>
    <w:rsid w:val="000B0506"/>
    <w:rsid w:val="000B5274"/>
    <w:rsid w:val="000C2E19"/>
    <w:rsid w:val="0010451D"/>
    <w:rsid w:val="0011310B"/>
    <w:rsid w:val="00122062"/>
    <w:rsid w:val="00140A3D"/>
    <w:rsid w:val="00155F91"/>
    <w:rsid w:val="00171FF5"/>
    <w:rsid w:val="00172FF4"/>
    <w:rsid w:val="001750FC"/>
    <w:rsid w:val="00176CA5"/>
    <w:rsid w:val="0018315B"/>
    <w:rsid w:val="00183FAC"/>
    <w:rsid w:val="001865D8"/>
    <w:rsid w:val="001A0A71"/>
    <w:rsid w:val="001B3169"/>
    <w:rsid w:val="001B4126"/>
    <w:rsid w:val="001B479D"/>
    <w:rsid w:val="001C4011"/>
    <w:rsid w:val="001D049B"/>
    <w:rsid w:val="001D6891"/>
    <w:rsid w:val="002219FB"/>
    <w:rsid w:val="0023409B"/>
    <w:rsid w:val="0023700F"/>
    <w:rsid w:val="00275F63"/>
    <w:rsid w:val="00277B80"/>
    <w:rsid w:val="002B0101"/>
    <w:rsid w:val="002D2352"/>
    <w:rsid w:val="002F6D6D"/>
    <w:rsid w:val="00312DBF"/>
    <w:rsid w:val="00345F1B"/>
    <w:rsid w:val="00354F44"/>
    <w:rsid w:val="00386FE8"/>
    <w:rsid w:val="00395513"/>
    <w:rsid w:val="003B4480"/>
    <w:rsid w:val="003C437B"/>
    <w:rsid w:val="003E4AF4"/>
    <w:rsid w:val="003E5277"/>
    <w:rsid w:val="00427352"/>
    <w:rsid w:val="00432656"/>
    <w:rsid w:val="00437F5D"/>
    <w:rsid w:val="00452535"/>
    <w:rsid w:val="00456035"/>
    <w:rsid w:val="00463466"/>
    <w:rsid w:val="0048739A"/>
    <w:rsid w:val="00493AF5"/>
    <w:rsid w:val="004A106F"/>
    <w:rsid w:val="004A6D02"/>
    <w:rsid w:val="00531262"/>
    <w:rsid w:val="00542A9F"/>
    <w:rsid w:val="0056489E"/>
    <w:rsid w:val="005720D8"/>
    <w:rsid w:val="005D555D"/>
    <w:rsid w:val="005D7C7B"/>
    <w:rsid w:val="005E409A"/>
    <w:rsid w:val="005E543F"/>
    <w:rsid w:val="005F2D1C"/>
    <w:rsid w:val="00600A9D"/>
    <w:rsid w:val="00604A1E"/>
    <w:rsid w:val="00634528"/>
    <w:rsid w:val="00643EB5"/>
    <w:rsid w:val="00660044"/>
    <w:rsid w:val="00672CEF"/>
    <w:rsid w:val="00686095"/>
    <w:rsid w:val="006A0238"/>
    <w:rsid w:val="006A0630"/>
    <w:rsid w:val="006B318A"/>
    <w:rsid w:val="006B6C69"/>
    <w:rsid w:val="006D610E"/>
    <w:rsid w:val="006E4E9D"/>
    <w:rsid w:val="006F1FC2"/>
    <w:rsid w:val="0076320E"/>
    <w:rsid w:val="00763B8B"/>
    <w:rsid w:val="007765F2"/>
    <w:rsid w:val="0078752C"/>
    <w:rsid w:val="00790B1E"/>
    <w:rsid w:val="007A18F5"/>
    <w:rsid w:val="007C6ACB"/>
    <w:rsid w:val="007F7576"/>
    <w:rsid w:val="008038FE"/>
    <w:rsid w:val="008157F5"/>
    <w:rsid w:val="00821A69"/>
    <w:rsid w:val="00841842"/>
    <w:rsid w:val="00862D8E"/>
    <w:rsid w:val="008A517D"/>
    <w:rsid w:val="008D2DF0"/>
    <w:rsid w:val="008D7CDE"/>
    <w:rsid w:val="00935D4B"/>
    <w:rsid w:val="00937F8E"/>
    <w:rsid w:val="00943FE1"/>
    <w:rsid w:val="0094519F"/>
    <w:rsid w:val="009500C8"/>
    <w:rsid w:val="00961F51"/>
    <w:rsid w:val="009A0340"/>
    <w:rsid w:val="00A308D8"/>
    <w:rsid w:val="00A36B20"/>
    <w:rsid w:val="00A41477"/>
    <w:rsid w:val="00A830F2"/>
    <w:rsid w:val="00AA3F47"/>
    <w:rsid w:val="00AB7E99"/>
    <w:rsid w:val="00AD2BB0"/>
    <w:rsid w:val="00AF0900"/>
    <w:rsid w:val="00B238A7"/>
    <w:rsid w:val="00B335AF"/>
    <w:rsid w:val="00B575B6"/>
    <w:rsid w:val="00B751B5"/>
    <w:rsid w:val="00B97B6B"/>
    <w:rsid w:val="00BA1408"/>
    <w:rsid w:val="00BE0257"/>
    <w:rsid w:val="00BE5569"/>
    <w:rsid w:val="00C15371"/>
    <w:rsid w:val="00C2124B"/>
    <w:rsid w:val="00C440A4"/>
    <w:rsid w:val="00C65229"/>
    <w:rsid w:val="00C72085"/>
    <w:rsid w:val="00C86FA1"/>
    <w:rsid w:val="00C917F7"/>
    <w:rsid w:val="00CA28E7"/>
    <w:rsid w:val="00CA618E"/>
    <w:rsid w:val="00CB0052"/>
    <w:rsid w:val="00CB0C98"/>
    <w:rsid w:val="00CB275C"/>
    <w:rsid w:val="00CB63A1"/>
    <w:rsid w:val="00D0272D"/>
    <w:rsid w:val="00D13591"/>
    <w:rsid w:val="00D1507C"/>
    <w:rsid w:val="00D311B7"/>
    <w:rsid w:val="00D31C4B"/>
    <w:rsid w:val="00D31DB3"/>
    <w:rsid w:val="00D42848"/>
    <w:rsid w:val="00D63A18"/>
    <w:rsid w:val="00D763DA"/>
    <w:rsid w:val="00D77DE4"/>
    <w:rsid w:val="00DD67C1"/>
    <w:rsid w:val="00E2000F"/>
    <w:rsid w:val="00E257AF"/>
    <w:rsid w:val="00E4336F"/>
    <w:rsid w:val="00E75C31"/>
    <w:rsid w:val="00E81100"/>
    <w:rsid w:val="00E9304C"/>
    <w:rsid w:val="00EA441A"/>
    <w:rsid w:val="00EA518F"/>
    <w:rsid w:val="00EA7E4E"/>
    <w:rsid w:val="00EC4FD6"/>
    <w:rsid w:val="00ED183C"/>
    <w:rsid w:val="00EE2657"/>
    <w:rsid w:val="00EE5DC0"/>
    <w:rsid w:val="00EF18AB"/>
    <w:rsid w:val="00F6443E"/>
    <w:rsid w:val="00F70B76"/>
    <w:rsid w:val="00F81311"/>
    <w:rsid w:val="00F94ABA"/>
    <w:rsid w:val="00F963AA"/>
    <w:rsid w:val="00FD0697"/>
    <w:rsid w:val="00FD40D8"/>
    <w:rsid w:val="00FE4D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848"/>
    <w:pPr>
      <w:widowControl w:val="0"/>
      <w:spacing w:after="0" w:line="240" w:lineRule="auto"/>
      <w:jc w:val="left"/>
    </w:pPr>
    <w:rPr>
      <w:rFonts w:ascii="·s²Ó©úÅé" w:eastAsia="·s²Ó©úÅé" w:hAnsi="Times New Roman" w:cs="Times New Roman"/>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semiHidden/>
    <w:rsid w:val="00D31DB3"/>
    <w:pPr>
      <w:widowControl/>
      <w:tabs>
        <w:tab w:val="left" w:pos="720"/>
        <w:tab w:val="left" w:pos="1440"/>
        <w:tab w:val="left" w:pos="3600"/>
      </w:tabs>
      <w:ind w:left="720" w:hanging="720"/>
    </w:pPr>
    <w:rPr>
      <w:rFonts w:ascii="Arial" w:eastAsia="Times New Roman" w:hAnsi="Arial" w:cs="Arial"/>
      <w:snapToGrid/>
      <w:sz w:val="24"/>
      <w:szCs w:val="24"/>
    </w:rPr>
  </w:style>
  <w:style w:type="character" w:customStyle="1" w:styleId="2Char">
    <w:name w:val="نص أساسي بمسافة بادئة 2 Char"/>
    <w:basedOn w:val="a0"/>
    <w:link w:val="2"/>
    <w:semiHidden/>
    <w:rsid w:val="00D31DB3"/>
    <w:rPr>
      <w:rFonts w:ascii="Arial" w:eastAsia="Times New Roman" w:hAnsi="Arial" w:cs="Arial"/>
      <w:sz w:val="24"/>
      <w:szCs w:val="24"/>
    </w:rPr>
  </w:style>
  <w:style w:type="paragraph" w:styleId="a3">
    <w:name w:val="Balloon Text"/>
    <w:basedOn w:val="a"/>
    <w:link w:val="Char"/>
    <w:uiPriority w:val="99"/>
    <w:semiHidden/>
    <w:unhideWhenUsed/>
    <w:rsid w:val="00961F51"/>
    <w:rPr>
      <w:rFonts w:ascii="Tahoma" w:hAnsi="Tahoma" w:cs="Tahoma"/>
      <w:sz w:val="16"/>
      <w:szCs w:val="16"/>
    </w:rPr>
  </w:style>
  <w:style w:type="character" w:customStyle="1" w:styleId="Char">
    <w:name w:val="نص في بالون Char"/>
    <w:basedOn w:val="a0"/>
    <w:link w:val="a3"/>
    <w:uiPriority w:val="99"/>
    <w:semiHidden/>
    <w:rsid w:val="00961F51"/>
    <w:rPr>
      <w:rFonts w:ascii="Tahoma" w:eastAsia="·s²Ó©úÅé" w:hAnsi="Tahoma" w:cs="Tahoma"/>
      <w:snapToGrid w:val="0"/>
      <w:sz w:val="16"/>
      <w:szCs w:val="16"/>
    </w:rPr>
  </w:style>
  <w:style w:type="paragraph" w:styleId="a4">
    <w:name w:val="header"/>
    <w:basedOn w:val="a"/>
    <w:link w:val="Char0"/>
    <w:uiPriority w:val="99"/>
    <w:unhideWhenUsed/>
    <w:rsid w:val="00D13591"/>
    <w:pPr>
      <w:tabs>
        <w:tab w:val="center" w:pos="4153"/>
        <w:tab w:val="right" w:pos="8306"/>
      </w:tabs>
    </w:pPr>
  </w:style>
  <w:style w:type="character" w:customStyle="1" w:styleId="Char0">
    <w:name w:val="رأس الصفحة Char"/>
    <w:basedOn w:val="a0"/>
    <w:link w:val="a4"/>
    <w:uiPriority w:val="99"/>
    <w:rsid w:val="00D13591"/>
    <w:rPr>
      <w:rFonts w:ascii="·s²Ó©úÅé" w:eastAsia="·s²Ó©úÅé" w:hAnsi="Times New Roman" w:cs="Times New Roman"/>
      <w:snapToGrid w:val="0"/>
      <w:szCs w:val="20"/>
    </w:rPr>
  </w:style>
  <w:style w:type="paragraph" w:styleId="a5">
    <w:name w:val="footer"/>
    <w:basedOn w:val="a"/>
    <w:link w:val="Char1"/>
    <w:uiPriority w:val="99"/>
    <w:unhideWhenUsed/>
    <w:rsid w:val="00D13591"/>
    <w:pPr>
      <w:tabs>
        <w:tab w:val="center" w:pos="4153"/>
        <w:tab w:val="right" w:pos="8306"/>
      </w:tabs>
    </w:pPr>
  </w:style>
  <w:style w:type="character" w:customStyle="1" w:styleId="Char1">
    <w:name w:val="تذييل الصفحة Char"/>
    <w:basedOn w:val="a0"/>
    <w:link w:val="a5"/>
    <w:uiPriority w:val="99"/>
    <w:rsid w:val="00D13591"/>
    <w:rPr>
      <w:rFonts w:ascii="·s²Ó©úÅé" w:eastAsia="·s²Ó©úÅé" w:hAnsi="Times New Roman" w:cs="Times New Roman"/>
      <w:snapToGrid w:val="0"/>
      <w:szCs w:val="20"/>
    </w:rPr>
  </w:style>
  <w:style w:type="table" w:styleId="a6">
    <w:name w:val="Table Grid"/>
    <w:basedOn w:val="a1"/>
    <w:uiPriority w:val="59"/>
    <w:rsid w:val="006345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6A06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5</Pages>
  <Words>1243</Words>
  <Characters>7086</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07709046515</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مركز ابو حسن</dc:creator>
  <cp:keywords/>
  <dc:description/>
  <cp:lastModifiedBy>adel</cp:lastModifiedBy>
  <cp:revision>119</cp:revision>
  <cp:lastPrinted>2011-10-16T14:00:00Z</cp:lastPrinted>
  <dcterms:created xsi:type="dcterms:W3CDTF">2011-10-08T15:04:00Z</dcterms:created>
  <dcterms:modified xsi:type="dcterms:W3CDTF">2016-10-24T08:32:00Z</dcterms:modified>
</cp:coreProperties>
</file>